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B55D" w14:textId="77777777" w:rsidR="003106A7" w:rsidRPr="00F05B16" w:rsidRDefault="00F05B16" w:rsidP="00F05B16">
      <w:pPr>
        <w:jc w:val="center"/>
        <w:rPr>
          <w:b/>
          <w:sz w:val="28"/>
        </w:rPr>
      </w:pPr>
      <w:r w:rsidRPr="00F05B16">
        <w:rPr>
          <w:b/>
          <w:sz w:val="28"/>
        </w:rPr>
        <w:t>CACP 2017 Annual Conference – Sponsors &amp; Exhibitors</w:t>
      </w:r>
    </w:p>
    <w:tbl>
      <w:tblPr>
        <w:tblStyle w:val="TableGrid"/>
        <w:tblW w:w="10705" w:type="dxa"/>
        <w:tblLook w:val="04A0" w:firstRow="1" w:lastRow="0" w:firstColumn="1" w:lastColumn="0" w:noHBand="0" w:noVBand="1"/>
      </w:tblPr>
      <w:tblGrid>
        <w:gridCol w:w="3055"/>
        <w:gridCol w:w="7650"/>
      </w:tblGrid>
      <w:tr w:rsidR="00F05B16" w14:paraId="406A5CE9" w14:textId="77777777" w:rsidTr="002C04D8">
        <w:tc>
          <w:tcPr>
            <w:tcW w:w="3055" w:type="dxa"/>
          </w:tcPr>
          <w:p w14:paraId="53819291" w14:textId="77777777" w:rsidR="00F05B16" w:rsidRPr="00F05B16" w:rsidRDefault="00F05B16" w:rsidP="00384AA7">
            <w:pPr>
              <w:jc w:val="center"/>
              <w:rPr>
                <w:b/>
              </w:rPr>
            </w:pPr>
            <w:r>
              <w:rPr>
                <w:b/>
              </w:rPr>
              <w:t>Company Name</w:t>
            </w:r>
          </w:p>
        </w:tc>
        <w:tc>
          <w:tcPr>
            <w:tcW w:w="7650" w:type="dxa"/>
          </w:tcPr>
          <w:p w14:paraId="2CE0A017" w14:textId="77777777" w:rsidR="00F05B16" w:rsidRPr="00F05B16" w:rsidRDefault="00F05B16" w:rsidP="00384AA7">
            <w:pPr>
              <w:jc w:val="center"/>
              <w:rPr>
                <w:b/>
              </w:rPr>
            </w:pPr>
            <w:r>
              <w:rPr>
                <w:b/>
              </w:rPr>
              <w:t>Company Description</w:t>
            </w:r>
          </w:p>
        </w:tc>
      </w:tr>
      <w:tr w:rsidR="00716439" w14:paraId="4ED20CBA" w14:textId="77777777" w:rsidTr="002C04D8">
        <w:tc>
          <w:tcPr>
            <w:tcW w:w="3055" w:type="dxa"/>
          </w:tcPr>
          <w:p w14:paraId="677C8C66" w14:textId="046945D7" w:rsidR="00716439" w:rsidRPr="00716439" w:rsidRDefault="0044435D" w:rsidP="00384AA7">
            <w:pPr>
              <w:jc w:val="center"/>
            </w:pPr>
            <w:hyperlink r:id="rId4" w:history="1">
              <w:r w:rsidR="00716439" w:rsidRPr="00716439">
                <w:rPr>
                  <w:rStyle w:val="Hyperlink"/>
                </w:rPr>
                <w:t>5.11 Tactical</w:t>
              </w:r>
            </w:hyperlink>
          </w:p>
        </w:tc>
        <w:tc>
          <w:tcPr>
            <w:tcW w:w="7650" w:type="dxa"/>
          </w:tcPr>
          <w:p w14:paraId="302321BD" w14:textId="12805EEB" w:rsidR="00716439" w:rsidRPr="00716439" w:rsidRDefault="00716439" w:rsidP="00716439">
            <w:r>
              <w:t xml:space="preserve">5.11 Provides head to toe </w:t>
            </w:r>
            <w:r w:rsidRPr="00716439">
              <w:t>apparel for Law Enforcement, Fire &amp; EMS</w:t>
            </w:r>
          </w:p>
        </w:tc>
      </w:tr>
      <w:tr w:rsidR="00911942" w14:paraId="212E7F37" w14:textId="77777777" w:rsidTr="002C04D8">
        <w:tc>
          <w:tcPr>
            <w:tcW w:w="3055" w:type="dxa"/>
          </w:tcPr>
          <w:p w14:paraId="4B7B2638" w14:textId="77777777" w:rsidR="00911942" w:rsidRPr="00911942" w:rsidRDefault="0044435D" w:rsidP="00C91CB5">
            <w:pPr>
              <w:jc w:val="center"/>
            </w:pPr>
            <w:hyperlink r:id="rId5" w:history="1">
              <w:r w:rsidR="00911942" w:rsidRPr="00967D33">
                <w:rPr>
                  <w:rStyle w:val="Hyperlink"/>
                </w:rPr>
                <w:t>Adamson Police Products</w:t>
              </w:r>
            </w:hyperlink>
          </w:p>
        </w:tc>
        <w:tc>
          <w:tcPr>
            <w:tcW w:w="7650" w:type="dxa"/>
          </w:tcPr>
          <w:p w14:paraId="4E760870" w14:textId="18E1908F" w:rsidR="00911942" w:rsidRPr="00967D33" w:rsidRDefault="00967D33" w:rsidP="00967D33">
            <w:r w:rsidRPr="00967D33">
              <w:t>Our store is more than just a</w:t>
            </w:r>
            <w:r>
              <w:t xml:space="preserve">nother average online retailer. </w:t>
            </w:r>
            <w:r w:rsidRPr="00967D33">
              <w:t xml:space="preserve">We give our customers a positive online shopping experience. Forget about struggling to </w:t>
            </w:r>
            <w:r w:rsidR="00716439" w:rsidRPr="00967D33">
              <w:t>decide</w:t>
            </w:r>
            <w:r w:rsidRPr="00967D33">
              <w:t xml:space="preserve">, </w:t>
            </w:r>
            <w:r w:rsidR="00716439" w:rsidRPr="00967D33">
              <w:t>we</w:t>
            </w:r>
            <w:r w:rsidRPr="00967D33">
              <w:t xml:space="preserve"> have an expert sales team that can handle all your concerns with just an e-mail or call to one of our 4 locat</w:t>
            </w:r>
            <w:r>
              <w:t>ions.</w:t>
            </w:r>
          </w:p>
        </w:tc>
      </w:tr>
      <w:tr w:rsidR="00C91CB5" w14:paraId="6CC27F88" w14:textId="77777777" w:rsidTr="002C04D8">
        <w:tc>
          <w:tcPr>
            <w:tcW w:w="3055" w:type="dxa"/>
          </w:tcPr>
          <w:p w14:paraId="16644370" w14:textId="3AA641A4" w:rsidR="00C91CB5" w:rsidRDefault="00C91CB5" w:rsidP="00C91CB5">
            <w:pPr>
              <w:jc w:val="center"/>
            </w:pPr>
            <w:hyperlink r:id="rId6" w:history="1">
              <w:r w:rsidRPr="00C91CB5">
                <w:rPr>
                  <w:rStyle w:val="Hyperlink"/>
                </w:rPr>
                <w:t>Advanced Public Safety</w:t>
              </w:r>
            </w:hyperlink>
          </w:p>
        </w:tc>
        <w:tc>
          <w:tcPr>
            <w:tcW w:w="7650" w:type="dxa"/>
          </w:tcPr>
          <w:p w14:paraId="1F7BD5B7" w14:textId="6C882BE3" w:rsidR="00C91CB5" w:rsidRPr="00967D33" w:rsidRDefault="00C91CB5" w:rsidP="00C91CB5">
            <w:r w:rsidRPr="00C91CB5">
              <w:t>Aptean</w:t>
            </w:r>
            <w:r>
              <w:t>’</w:t>
            </w:r>
            <w:r w:rsidRPr="00C91CB5">
              <w:t>s Advanced Public Safety (APS) provides automated solutions that enable law enforcement to work smarter, safer and faster. APS will be featuring Virtual Partner 2.0 and ReportBeam. Virtual Partner 2.0 allows officers to issue traffic citations, parking tickets and complete other law enforcement forms. ReportBeam allows your officers to complete accident reports faster and more accurately, creating safer communities.</w:t>
            </w:r>
          </w:p>
        </w:tc>
      </w:tr>
      <w:tr w:rsidR="00D523A2" w14:paraId="6791199E" w14:textId="77777777" w:rsidTr="002C04D8">
        <w:tc>
          <w:tcPr>
            <w:tcW w:w="3055" w:type="dxa"/>
          </w:tcPr>
          <w:p w14:paraId="0FD3223F" w14:textId="77777777" w:rsidR="00D523A2" w:rsidRDefault="0044435D" w:rsidP="00C91CB5">
            <w:pPr>
              <w:jc w:val="center"/>
            </w:pPr>
            <w:hyperlink r:id="rId7" w:history="1">
              <w:r w:rsidR="00D523A2" w:rsidRPr="00967D33">
                <w:rPr>
                  <w:rStyle w:val="Hyperlink"/>
                </w:rPr>
                <w:t>Adventos</w:t>
              </w:r>
            </w:hyperlink>
          </w:p>
        </w:tc>
        <w:tc>
          <w:tcPr>
            <w:tcW w:w="7650" w:type="dxa"/>
          </w:tcPr>
          <w:p w14:paraId="31D58662" w14:textId="55C6392D" w:rsidR="00D523A2" w:rsidRPr="00967D33" w:rsidRDefault="00967D33" w:rsidP="00967D33">
            <w:r w:rsidRPr="00967D33">
              <w:t>SmartForce is a law enforcement agency management software system designed to improve efficiencies in pro-active, data driven policing as well as the management of professional standards reporting such as use-of-force.  It provides officers and command staff real-time, mobile information to do their jobs mor</w:t>
            </w:r>
            <w:r w:rsidR="00D61F3E">
              <w:t xml:space="preserve">e efficiently and effectively. </w:t>
            </w:r>
          </w:p>
        </w:tc>
      </w:tr>
      <w:tr w:rsidR="00D523A2" w14:paraId="2CD1E81C" w14:textId="77777777" w:rsidTr="002C04D8">
        <w:tc>
          <w:tcPr>
            <w:tcW w:w="3055" w:type="dxa"/>
          </w:tcPr>
          <w:p w14:paraId="4490AF32" w14:textId="77777777" w:rsidR="00D523A2" w:rsidRDefault="0044435D" w:rsidP="00C91CB5">
            <w:pPr>
              <w:jc w:val="center"/>
            </w:pPr>
            <w:hyperlink r:id="rId8" w:history="1">
              <w:r w:rsidR="00D523A2" w:rsidRPr="00967D33">
                <w:rPr>
                  <w:rStyle w:val="Hyperlink"/>
                </w:rPr>
                <w:t>All Traffic Solutions</w:t>
              </w:r>
            </w:hyperlink>
          </w:p>
        </w:tc>
        <w:tc>
          <w:tcPr>
            <w:tcW w:w="7650" w:type="dxa"/>
          </w:tcPr>
          <w:p w14:paraId="7D9DE11C" w14:textId="77777777" w:rsidR="00D523A2" w:rsidRPr="00967D33" w:rsidRDefault="00967D33" w:rsidP="00967D33">
            <w:r w:rsidRPr="00967D33">
              <w:t>All Traffic Solutions delivers cloud-based traffic management solutions including radar speed and variable message displays, imaging products and intelligent transportation systems for law enforcement, transportation and smart cities.</w:t>
            </w:r>
          </w:p>
        </w:tc>
      </w:tr>
      <w:tr w:rsidR="00C91CB5" w14:paraId="66B1E02A" w14:textId="77777777" w:rsidTr="002B77A8">
        <w:tc>
          <w:tcPr>
            <w:tcW w:w="3055" w:type="dxa"/>
            <w:vAlign w:val="center"/>
          </w:tcPr>
          <w:p w14:paraId="6FBD4131" w14:textId="48C74D80" w:rsidR="00C91CB5" w:rsidRDefault="0044435D" w:rsidP="00C91CB5">
            <w:pPr>
              <w:jc w:val="center"/>
            </w:pPr>
            <w:hyperlink r:id="rId9" w:history="1">
              <w:r w:rsidR="00C91CB5" w:rsidRPr="00384AA7">
                <w:rPr>
                  <w:rStyle w:val="Hyperlink"/>
                </w:rPr>
                <w:t>American Military University</w:t>
              </w:r>
            </w:hyperlink>
          </w:p>
        </w:tc>
        <w:tc>
          <w:tcPr>
            <w:tcW w:w="7650" w:type="dxa"/>
          </w:tcPr>
          <w:p w14:paraId="4A7ADE60" w14:textId="20F501F1" w:rsidR="00C91CB5" w:rsidRPr="00967D33" w:rsidRDefault="00C91CB5" w:rsidP="00967D33">
            <w:r w:rsidRPr="00384AA7">
              <w:t>AMU, as one of the largest accredited universities</w:t>
            </w:r>
            <w:r>
              <w:t xml:space="preserve"> in the United States, offers </w:t>
            </w:r>
            <w:r w:rsidRPr="00384AA7">
              <w:t>200 undergraduate and graduate degree programs for all law enforcement officers that are affordable and available 100% on-line.</w:t>
            </w:r>
          </w:p>
        </w:tc>
      </w:tr>
      <w:tr w:rsidR="00C91CB5" w14:paraId="220C5897" w14:textId="77777777" w:rsidTr="002C04D8">
        <w:tc>
          <w:tcPr>
            <w:tcW w:w="3055" w:type="dxa"/>
            <w:vAlign w:val="center"/>
          </w:tcPr>
          <w:p w14:paraId="0BC2343F" w14:textId="3D4C244F" w:rsidR="00C91CB5" w:rsidRDefault="0044435D" w:rsidP="00C91CB5">
            <w:pPr>
              <w:jc w:val="center"/>
            </w:pPr>
            <w:hyperlink r:id="rId10" w:history="1">
              <w:r w:rsidR="00C91CB5" w:rsidRPr="003464F6">
                <w:rPr>
                  <w:rStyle w:val="Hyperlink"/>
                </w:rPr>
                <w:t>American Traffic Solutions</w:t>
              </w:r>
            </w:hyperlink>
          </w:p>
        </w:tc>
        <w:tc>
          <w:tcPr>
            <w:tcW w:w="7650" w:type="dxa"/>
          </w:tcPr>
          <w:p w14:paraId="345AFF99" w14:textId="4F4E028C" w:rsidR="00C91CB5" w:rsidRPr="00384AA7" w:rsidRDefault="00C91CB5" w:rsidP="00D523A2">
            <w:r w:rsidRPr="003464F6">
              <w:t>ATS delivers next-generation technology products, services, and business solutions</w:t>
            </w:r>
            <w:r>
              <w:t xml:space="preserve"> and anticipates our customer’s </w:t>
            </w:r>
            <w:r w:rsidRPr="003464F6">
              <w:t>future mobility, traffic safety and enforcement needs.</w:t>
            </w:r>
          </w:p>
        </w:tc>
      </w:tr>
      <w:tr w:rsidR="00C91CB5" w14:paraId="69A11F73" w14:textId="77777777" w:rsidTr="002C04D8">
        <w:tc>
          <w:tcPr>
            <w:tcW w:w="3055" w:type="dxa"/>
            <w:vAlign w:val="center"/>
          </w:tcPr>
          <w:p w14:paraId="4EAF61AF" w14:textId="56FC2B2E" w:rsidR="00C91CB5" w:rsidRDefault="0044435D" w:rsidP="00C91CB5">
            <w:pPr>
              <w:jc w:val="center"/>
            </w:pPr>
            <w:hyperlink r:id="rId11" w:history="1">
              <w:r w:rsidR="00C91CB5" w:rsidRPr="00F05B16">
                <w:rPr>
                  <w:rStyle w:val="Hyperlink"/>
                </w:rPr>
                <w:t>AT&amp;T Public Safety Solutions</w:t>
              </w:r>
            </w:hyperlink>
          </w:p>
        </w:tc>
        <w:tc>
          <w:tcPr>
            <w:tcW w:w="7650" w:type="dxa"/>
          </w:tcPr>
          <w:p w14:paraId="394365B2" w14:textId="6CD4352B" w:rsidR="00C91CB5" w:rsidRPr="003464F6" w:rsidRDefault="00C91CB5" w:rsidP="00D523A2">
            <w:r w:rsidRPr="00F05B16">
              <w:t>AT&amp;T is honored to work with FirstNet to build, deploy and maintain the first-ever nationwide public safety broadband network for America's first responders</w:t>
            </w:r>
            <w:r>
              <w:t>.</w:t>
            </w:r>
          </w:p>
        </w:tc>
      </w:tr>
      <w:tr w:rsidR="00C91CB5" w14:paraId="02528809" w14:textId="77777777" w:rsidTr="002C04D8">
        <w:tc>
          <w:tcPr>
            <w:tcW w:w="3055" w:type="dxa"/>
            <w:vAlign w:val="center"/>
          </w:tcPr>
          <w:p w14:paraId="65406B0C" w14:textId="795181F8" w:rsidR="00C91CB5" w:rsidRPr="00F05B16" w:rsidRDefault="0044435D" w:rsidP="00C91CB5">
            <w:pPr>
              <w:jc w:val="center"/>
            </w:pPr>
            <w:hyperlink r:id="rId12" w:history="1">
              <w:r w:rsidR="00C91CB5" w:rsidRPr="00F05CA4">
                <w:rPr>
                  <w:rStyle w:val="Hyperlink"/>
                </w:rPr>
                <w:t>Axon</w:t>
              </w:r>
            </w:hyperlink>
          </w:p>
        </w:tc>
        <w:tc>
          <w:tcPr>
            <w:tcW w:w="7650" w:type="dxa"/>
          </w:tcPr>
          <w:p w14:paraId="73579741" w14:textId="46F408DF" w:rsidR="00C91CB5" w:rsidRPr="00F05B16" w:rsidRDefault="00C91CB5" w:rsidP="00D523A2"/>
        </w:tc>
      </w:tr>
      <w:tr w:rsidR="00C91CB5" w14:paraId="441094D5" w14:textId="77777777" w:rsidTr="00C91CB5">
        <w:trPr>
          <w:trHeight w:val="305"/>
        </w:trPr>
        <w:tc>
          <w:tcPr>
            <w:tcW w:w="3055" w:type="dxa"/>
            <w:vAlign w:val="center"/>
          </w:tcPr>
          <w:p w14:paraId="1E32F1EC" w14:textId="2E4C1340" w:rsidR="00C91CB5" w:rsidRDefault="0044435D" w:rsidP="00C91CB5">
            <w:pPr>
              <w:jc w:val="center"/>
            </w:pPr>
            <w:hyperlink r:id="rId13" w:history="1">
              <w:r w:rsidR="00C91CB5" w:rsidRPr="00C86D7C">
                <w:rPr>
                  <w:rStyle w:val="Hyperlink"/>
                </w:rPr>
                <w:t>Bio-One Denver</w:t>
              </w:r>
            </w:hyperlink>
          </w:p>
        </w:tc>
        <w:tc>
          <w:tcPr>
            <w:tcW w:w="7650" w:type="dxa"/>
          </w:tcPr>
          <w:p w14:paraId="2377C014" w14:textId="378B5458" w:rsidR="00C91CB5" w:rsidRPr="00F05B16" w:rsidRDefault="00C91CB5" w:rsidP="00D523A2">
            <w:r w:rsidRPr="003464F6">
              <w:t xml:space="preserve">Bio-One services all types of trauma, distressed property, and biohazard scenes in communities throughout Denver. We partner with </w:t>
            </w:r>
            <w:r>
              <w:t>various groups</w:t>
            </w:r>
            <w:r w:rsidRPr="003464F6">
              <w:t xml:space="preserve"> to provide the most efficient and superior service possible.</w:t>
            </w:r>
          </w:p>
        </w:tc>
      </w:tr>
      <w:tr w:rsidR="00C91CB5" w14:paraId="34F0D328" w14:textId="77777777" w:rsidTr="002C04D8">
        <w:tc>
          <w:tcPr>
            <w:tcW w:w="3055" w:type="dxa"/>
            <w:vAlign w:val="center"/>
          </w:tcPr>
          <w:p w14:paraId="333978A5" w14:textId="74AE0365" w:rsidR="00C91CB5" w:rsidRDefault="0044435D" w:rsidP="00C91CB5">
            <w:pPr>
              <w:jc w:val="center"/>
            </w:pPr>
            <w:hyperlink r:id="rId14" w:history="1">
              <w:r w:rsidR="00C91CB5" w:rsidRPr="00967D33">
                <w:rPr>
                  <w:rStyle w:val="Hyperlink"/>
                </w:rPr>
                <w:t>Blue Star Police Supply</w:t>
              </w:r>
            </w:hyperlink>
          </w:p>
        </w:tc>
        <w:tc>
          <w:tcPr>
            <w:tcW w:w="7650" w:type="dxa"/>
          </w:tcPr>
          <w:p w14:paraId="3ED60E56" w14:textId="748149F8" w:rsidR="00C91CB5" w:rsidRDefault="00C91CB5" w:rsidP="00D523A2">
            <w:r>
              <w:t>Law enforcement equipment, including firearms, uniforms, duty gear &amp; ballistic v</w:t>
            </w:r>
            <w:r w:rsidRPr="00967D33">
              <w:t>ests.</w:t>
            </w:r>
          </w:p>
        </w:tc>
      </w:tr>
      <w:tr w:rsidR="00C91CB5" w14:paraId="7D651336" w14:textId="77777777" w:rsidTr="002C04D8">
        <w:tc>
          <w:tcPr>
            <w:tcW w:w="3055" w:type="dxa"/>
            <w:vAlign w:val="center"/>
          </w:tcPr>
          <w:p w14:paraId="15E17E2D" w14:textId="4F798503" w:rsidR="00C91CB5" w:rsidRDefault="0044435D" w:rsidP="00C91CB5">
            <w:pPr>
              <w:jc w:val="center"/>
            </w:pPr>
            <w:hyperlink r:id="rId15" w:history="1">
              <w:r w:rsidR="00C91CB5" w:rsidRPr="00C45358">
                <w:rPr>
                  <w:rStyle w:val="Hyperlink"/>
                </w:rPr>
                <w:t>Braun Northwest</w:t>
              </w:r>
            </w:hyperlink>
          </w:p>
        </w:tc>
        <w:tc>
          <w:tcPr>
            <w:tcW w:w="7650" w:type="dxa"/>
          </w:tcPr>
          <w:p w14:paraId="06B23342" w14:textId="416E9F0E" w:rsidR="00C91CB5" w:rsidRPr="003464F6" w:rsidRDefault="00C91CB5" w:rsidP="00D523A2">
            <w:r>
              <w:t>Emergency response and specialty police v</w:t>
            </w:r>
            <w:r w:rsidRPr="002C04D8">
              <w:t>ehicles</w:t>
            </w:r>
          </w:p>
        </w:tc>
      </w:tr>
      <w:tr w:rsidR="00C91CB5" w14:paraId="63D67573" w14:textId="77777777" w:rsidTr="002C04D8">
        <w:tc>
          <w:tcPr>
            <w:tcW w:w="3055" w:type="dxa"/>
            <w:vAlign w:val="center"/>
          </w:tcPr>
          <w:p w14:paraId="299EED37" w14:textId="536EFAC7" w:rsidR="00C91CB5" w:rsidRDefault="0044435D" w:rsidP="00C91CB5">
            <w:pPr>
              <w:jc w:val="center"/>
            </w:pPr>
            <w:hyperlink r:id="rId16" w:history="1">
              <w:r w:rsidR="00C91CB5" w:rsidRPr="002C04D8">
                <w:rPr>
                  <w:rStyle w:val="Hyperlink"/>
                </w:rPr>
                <w:t>Brite Computers</w:t>
              </w:r>
            </w:hyperlink>
          </w:p>
        </w:tc>
        <w:tc>
          <w:tcPr>
            <w:tcW w:w="7650" w:type="dxa"/>
          </w:tcPr>
          <w:p w14:paraId="50FF0E5A" w14:textId="47A33AF1" w:rsidR="00C91CB5" w:rsidRPr="003464F6" w:rsidRDefault="00C91CB5" w:rsidP="00D523A2">
            <w:r w:rsidRPr="002C04D8">
              <w:t>In vehicle technology and cyber security</w:t>
            </w:r>
            <w:r>
              <w:t>.</w:t>
            </w:r>
          </w:p>
        </w:tc>
      </w:tr>
      <w:tr w:rsidR="00C91CB5" w14:paraId="378CAA68" w14:textId="77777777" w:rsidTr="002C04D8">
        <w:tc>
          <w:tcPr>
            <w:tcW w:w="3055" w:type="dxa"/>
            <w:vAlign w:val="center"/>
          </w:tcPr>
          <w:p w14:paraId="3564A60D" w14:textId="4A4A5351" w:rsidR="00C91CB5" w:rsidRDefault="0044435D" w:rsidP="00C91CB5">
            <w:pPr>
              <w:jc w:val="center"/>
            </w:pPr>
            <w:hyperlink r:id="rId17" w:history="1">
              <w:r w:rsidR="00C91CB5" w:rsidRPr="002C04D8">
                <w:rPr>
                  <w:rStyle w:val="Hyperlink"/>
                </w:rPr>
                <w:t>Brother Mobile Solutions</w:t>
              </w:r>
            </w:hyperlink>
          </w:p>
        </w:tc>
        <w:tc>
          <w:tcPr>
            <w:tcW w:w="7650" w:type="dxa"/>
          </w:tcPr>
          <w:p w14:paraId="7143226D" w14:textId="47754C3B" w:rsidR="00C91CB5" w:rsidRPr="003464F6" w:rsidRDefault="00C91CB5" w:rsidP="00D523A2">
            <w:r w:rsidRPr="002C04D8">
              <w:t>Brother mobile thermal printers and portable P-touch label printers help today's on-the-go workforce print barcodes, receipts, invoices and more.</w:t>
            </w:r>
          </w:p>
        </w:tc>
      </w:tr>
      <w:tr w:rsidR="00134784" w14:paraId="264B7B9D" w14:textId="77777777" w:rsidTr="002C04D8">
        <w:tc>
          <w:tcPr>
            <w:tcW w:w="3055" w:type="dxa"/>
            <w:vAlign w:val="center"/>
          </w:tcPr>
          <w:p w14:paraId="1138CC8D" w14:textId="0E346073" w:rsidR="00134784" w:rsidRDefault="00134784" w:rsidP="00C91CB5">
            <w:pPr>
              <w:jc w:val="center"/>
            </w:pPr>
            <w:hyperlink r:id="rId18" w:history="1">
              <w:r w:rsidRPr="00134784">
                <w:rPr>
                  <w:rStyle w:val="Hyperlink"/>
                </w:rPr>
                <w:t>CACP Membership</w:t>
              </w:r>
            </w:hyperlink>
          </w:p>
        </w:tc>
        <w:tc>
          <w:tcPr>
            <w:tcW w:w="7650" w:type="dxa"/>
          </w:tcPr>
          <w:p w14:paraId="4B0BFF3C" w14:textId="68D28E6E" w:rsidR="00134784" w:rsidRPr="002C04D8" w:rsidRDefault="00134784" w:rsidP="00D523A2">
            <w:r>
              <w:t>Colorado Association of Chiefs of Police membership table. If you have questions about membership, please stop by!</w:t>
            </w:r>
          </w:p>
        </w:tc>
      </w:tr>
      <w:tr w:rsidR="00C91CB5" w14:paraId="580BADE5" w14:textId="77777777" w:rsidTr="002C04D8">
        <w:tc>
          <w:tcPr>
            <w:tcW w:w="3055" w:type="dxa"/>
            <w:vAlign w:val="center"/>
          </w:tcPr>
          <w:p w14:paraId="2A722688" w14:textId="13451EAA" w:rsidR="00C91CB5" w:rsidRDefault="0044435D" w:rsidP="00C91CB5">
            <w:pPr>
              <w:jc w:val="center"/>
            </w:pPr>
            <w:hyperlink r:id="rId19" w:history="1">
              <w:r w:rsidR="00C91CB5" w:rsidRPr="002C04D8">
                <w:rPr>
                  <w:rStyle w:val="Hyperlink"/>
                </w:rPr>
                <w:t>Cardiac Science</w:t>
              </w:r>
            </w:hyperlink>
          </w:p>
        </w:tc>
        <w:tc>
          <w:tcPr>
            <w:tcW w:w="7650" w:type="dxa"/>
          </w:tcPr>
          <w:p w14:paraId="783D0592" w14:textId="2DE72CA4" w:rsidR="00C91CB5" w:rsidRPr="003464F6" w:rsidRDefault="00C91CB5" w:rsidP="00D523A2">
            <w:r w:rsidRPr="002C04D8">
              <w:t>Cardiac Science is an industry leading provider of Powerheart AEDs and Services. Our passion is to equip law enforcement to be at the heart of saving lives with easy to use, and reliable defibrillators. In addition we strive to provide turn-key AED programs which include maintenance, tracking, medical direction and training.</w:t>
            </w:r>
          </w:p>
        </w:tc>
      </w:tr>
      <w:tr w:rsidR="00C91CB5" w14:paraId="31BE64F1" w14:textId="77777777" w:rsidTr="002C04D8">
        <w:tc>
          <w:tcPr>
            <w:tcW w:w="3055" w:type="dxa"/>
            <w:vAlign w:val="center"/>
          </w:tcPr>
          <w:p w14:paraId="531B0DC5" w14:textId="0EDE4B30" w:rsidR="00C91CB5" w:rsidRDefault="0044435D" w:rsidP="00C91CB5">
            <w:pPr>
              <w:jc w:val="center"/>
            </w:pPr>
            <w:hyperlink r:id="rId20" w:history="1">
              <w:r w:rsidR="00C91CB5" w:rsidRPr="00384AA7">
                <w:rPr>
                  <w:rStyle w:val="Hyperlink"/>
                </w:rPr>
                <w:t>CARFAX For Police</w:t>
              </w:r>
            </w:hyperlink>
          </w:p>
        </w:tc>
        <w:tc>
          <w:tcPr>
            <w:tcW w:w="7650" w:type="dxa"/>
          </w:tcPr>
          <w:p w14:paraId="4FEC27C4" w14:textId="222FB071" w:rsidR="00C91CB5" w:rsidRPr="003464F6" w:rsidRDefault="00C91CB5" w:rsidP="00D523A2">
            <w:r w:rsidRPr="00384AA7">
              <w:t>The Carf</w:t>
            </w:r>
            <w:r>
              <w:t>ax Tools for Investigations</w:t>
            </w:r>
            <w:r w:rsidRPr="00384AA7">
              <w:t xml:space="preserve"> </w:t>
            </w:r>
            <w:r>
              <w:t>provide</w:t>
            </w:r>
            <w:r w:rsidRPr="00384AA7">
              <w:t xml:space="preserve"> access to the Carf</w:t>
            </w:r>
            <w:r>
              <w:t>ax vehicle history database and</w:t>
            </w:r>
            <w:r w:rsidRPr="00384AA7">
              <w:t xml:space="preserve"> the too</w:t>
            </w:r>
            <w:r>
              <w:t>ls we have built on top of it. Our tools</w:t>
            </w:r>
            <w:r w:rsidRPr="00384AA7">
              <w:t xml:space="preserve"> help solve crimes faster, decrease </w:t>
            </w:r>
            <w:r>
              <w:t>the</w:t>
            </w:r>
            <w:r w:rsidRPr="00384AA7">
              <w:t xml:space="preserve"> budget, and can be put to </w:t>
            </w:r>
            <w:r>
              <w:t xml:space="preserve">use in many areas. </w:t>
            </w:r>
          </w:p>
        </w:tc>
      </w:tr>
      <w:tr w:rsidR="00C91CB5" w14:paraId="2DB28A53" w14:textId="77777777" w:rsidTr="00832951">
        <w:tc>
          <w:tcPr>
            <w:tcW w:w="3055" w:type="dxa"/>
            <w:vAlign w:val="center"/>
          </w:tcPr>
          <w:p w14:paraId="3C76A6FC" w14:textId="471ECAAF" w:rsidR="00C91CB5" w:rsidRPr="00737F06" w:rsidRDefault="00C91CB5" w:rsidP="00C91CB5">
            <w:pPr>
              <w:jc w:val="center"/>
              <w:rPr>
                <w:rStyle w:val="Hyperlink"/>
              </w:rPr>
            </w:pPr>
            <w:r>
              <w:fldChar w:fldCharType="begin"/>
            </w:r>
            <w:r w:rsidR="0044435D">
              <w:instrText>HYPERLINK "C:\\Users\\Claire\\Downloads\\ColoradoCrisisServices.org"</w:instrText>
            </w:r>
            <w:r>
              <w:fldChar w:fldCharType="separate"/>
            </w:r>
            <w:r w:rsidRPr="00737F06">
              <w:rPr>
                <w:rStyle w:val="Hyperlink"/>
              </w:rPr>
              <w:t>Colorado Crisis Services</w:t>
            </w:r>
          </w:p>
          <w:p w14:paraId="70334A1D" w14:textId="3F0892F5" w:rsidR="00C91CB5" w:rsidRDefault="00C91CB5" w:rsidP="00C91CB5">
            <w:pPr>
              <w:jc w:val="center"/>
            </w:pPr>
            <w:r w:rsidRPr="00737F06">
              <w:rPr>
                <w:rStyle w:val="Hyperlink"/>
              </w:rPr>
              <w:t>Office of Behavioral Health</w:t>
            </w:r>
            <w:r>
              <w:fldChar w:fldCharType="end"/>
            </w:r>
          </w:p>
        </w:tc>
        <w:tc>
          <w:tcPr>
            <w:tcW w:w="7650" w:type="dxa"/>
            <w:vAlign w:val="center"/>
          </w:tcPr>
          <w:p w14:paraId="6DDCAB82" w14:textId="77777777" w:rsidR="00C91CB5" w:rsidRDefault="00C91CB5" w:rsidP="00832951">
            <w:r>
              <w:t xml:space="preserve">Services offered include: Colorado Crisis Services Line, Crisis Walk-in Centers, Crisis Chat and Text Service, Mobile and Respite Care Services </w:t>
            </w:r>
          </w:p>
          <w:p w14:paraId="7AAF2F32" w14:textId="5C922685" w:rsidR="00832951" w:rsidRPr="00384AA7" w:rsidRDefault="00832951" w:rsidP="00832951"/>
        </w:tc>
      </w:tr>
      <w:tr w:rsidR="00C91CB5" w14:paraId="069709F6" w14:textId="77777777" w:rsidTr="002C04D8">
        <w:tc>
          <w:tcPr>
            <w:tcW w:w="3055" w:type="dxa"/>
            <w:vAlign w:val="center"/>
          </w:tcPr>
          <w:p w14:paraId="4D3BF448" w14:textId="28B2C62E" w:rsidR="00C91CB5" w:rsidRPr="00737F06" w:rsidRDefault="00C91CB5" w:rsidP="00C91CB5">
            <w:pPr>
              <w:jc w:val="center"/>
              <w:rPr>
                <w:rStyle w:val="Hyperlink"/>
              </w:rPr>
            </w:pPr>
            <w:r>
              <w:lastRenderedPageBreak/>
              <w:fldChar w:fldCharType="begin"/>
            </w:r>
            <w:r>
              <w:instrText xml:space="preserve"> HYPERLINK "http://www.colorado.gov/dhsem/ciac" </w:instrText>
            </w:r>
            <w:r>
              <w:fldChar w:fldCharType="separate"/>
            </w:r>
            <w:r w:rsidRPr="00737F06">
              <w:rPr>
                <w:rStyle w:val="Hyperlink"/>
              </w:rPr>
              <w:t>Colorado Information</w:t>
            </w:r>
          </w:p>
          <w:p w14:paraId="59A513D3" w14:textId="1017478D" w:rsidR="00C91CB5" w:rsidRDefault="00C91CB5" w:rsidP="00C91CB5">
            <w:pPr>
              <w:jc w:val="center"/>
            </w:pPr>
            <w:r w:rsidRPr="00737F06">
              <w:rPr>
                <w:rStyle w:val="Hyperlink"/>
              </w:rPr>
              <w:t>Analysis Center</w:t>
            </w:r>
            <w:r>
              <w:fldChar w:fldCharType="end"/>
            </w:r>
          </w:p>
        </w:tc>
        <w:tc>
          <w:tcPr>
            <w:tcW w:w="7650" w:type="dxa"/>
          </w:tcPr>
          <w:p w14:paraId="2CF67945" w14:textId="44DDDBBF" w:rsidR="00C91CB5" w:rsidRPr="00384AA7" w:rsidRDefault="00C91CB5" w:rsidP="00737F06">
            <w:r>
              <w:t xml:space="preserve">Promoting fusion centers. </w:t>
            </w:r>
          </w:p>
        </w:tc>
      </w:tr>
      <w:tr w:rsidR="00832951" w14:paraId="5B02F978" w14:textId="77777777" w:rsidTr="002C04D8">
        <w:tc>
          <w:tcPr>
            <w:tcW w:w="3055" w:type="dxa"/>
            <w:vAlign w:val="center"/>
          </w:tcPr>
          <w:p w14:paraId="552B3E7B" w14:textId="1D4EC4D0" w:rsidR="00832951" w:rsidRPr="00832951" w:rsidRDefault="00832951" w:rsidP="00832951">
            <w:pPr>
              <w:jc w:val="center"/>
              <w:rPr>
                <w:rStyle w:val="Hyperlink"/>
              </w:rPr>
            </w:pPr>
            <w:r>
              <w:fldChar w:fldCharType="begin"/>
            </w:r>
            <w:r>
              <w:instrText xml:space="preserve"> HYPERLINK "https://www.colorado.gov/pacific/csp/1033-and-1122" </w:instrText>
            </w:r>
            <w:r>
              <w:fldChar w:fldCharType="separate"/>
            </w:r>
            <w:r w:rsidRPr="00832951">
              <w:rPr>
                <w:rStyle w:val="Hyperlink"/>
              </w:rPr>
              <w:t xml:space="preserve">Colorado Law </w:t>
            </w:r>
          </w:p>
          <w:p w14:paraId="1551F07A" w14:textId="0AF3C5FB" w:rsidR="00832951" w:rsidRDefault="00832951" w:rsidP="00832951">
            <w:pPr>
              <w:jc w:val="center"/>
            </w:pPr>
            <w:r w:rsidRPr="00832951">
              <w:rPr>
                <w:rStyle w:val="Hyperlink"/>
              </w:rPr>
              <w:t>Enforcement Support</w:t>
            </w:r>
            <w:r>
              <w:fldChar w:fldCharType="end"/>
            </w:r>
          </w:p>
        </w:tc>
        <w:tc>
          <w:tcPr>
            <w:tcW w:w="7650" w:type="dxa"/>
          </w:tcPr>
          <w:p w14:paraId="03833132" w14:textId="3A32D39A" w:rsidR="00832951" w:rsidRDefault="00832951" w:rsidP="00737F06">
            <w:r w:rsidRPr="00832951">
              <w:t>The Colorado Department of Public Safety is proud to share two federal assistance programs for local law enforcement agencies. The 1033 Law Enforcement Support Office (LESO) Program provides military excess equipment to local law enforcement agencies at no charge. The 1122 Federal Purchasing Program allows local law enforcement agencies to purchase new equipment using the federally negotiated prices.</w:t>
            </w:r>
          </w:p>
        </w:tc>
      </w:tr>
      <w:tr w:rsidR="00C91CB5" w14:paraId="1AA0CC79" w14:textId="77777777" w:rsidTr="002C04D8">
        <w:tc>
          <w:tcPr>
            <w:tcW w:w="3055" w:type="dxa"/>
            <w:vAlign w:val="center"/>
          </w:tcPr>
          <w:p w14:paraId="3CFD4ED0" w14:textId="60E8A2AA" w:rsidR="00C91CB5" w:rsidRDefault="0044435D" w:rsidP="00C91CB5">
            <w:pPr>
              <w:jc w:val="center"/>
            </w:pPr>
            <w:hyperlink r:id="rId21" w:history="1">
              <w:r w:rsidR="00C91CB5" w:rsidRPr="002F27FA">
                <w:rPr>
                  <w:rStyle w:val="Hyperlink"/>
                </w:rPr>
                <w:t>Crime Scene Cleaners</w:t>
              </w:r>
            </w:hyperlink>
          </w:p>
        </w:tc>
        <w:tc>
          <w:tcPr>
            <w:tcW w:w="7650" w:type="dxa"/>
          </w:tcPr>
          <w:p w14:paraId="5CC55D80" w14:textId="6196BF38" w:rsidR="00C91CB5" w:rsidRPr="00384AA7" w:rsidRDefault="00C91CB5" w:rsidP="00D523A2">
            <w:r w:rsidRPr="007853D6">
              <w:t>Crime Scene Cleaners, Inc. is here to assist law enforcement and property owners/managers in restoring property contaminated as a result of crime, disaster or misuse with compassion and dignity.</w:t>
            </w:r>
          </w:p>
        </w:tc>
      </w:tr>
      <w:tr w:rsidR="00716439" w14:paraId="5BCFDE3D" w14:textId="77777777" w:rsidTr="002C04D8">
        <w:tc>
          <w:tcPr>
            <w:tcW w:w="3055" w:type="dxa"/>
            <w:vAlign w:val="center"/>
          </w:tcPr>
          <w:p w14:paraId="3E9FBA60" w14:textId="4AAD9EF3" w:rsidR="00716439" w:rsidRDefault="00716439" w:rsidP="00C91CB5">
            <w:pPr>
              <w:jc w:val="center"/>
            </w:pPr>
            <w:hyperlink r:id="rId22" w:history="1">
              <w:r w:rsidRPr="00716439">
                <w:rPr>
                  <w:rStyle w:val="Hyperlink"/>
                </w:rPr>
                <w:t>Crosspoint Communications</w:t>
              </w:r>
            </w:hyperlink>
          </w:p>
        </w:tc>
        <w:tc>
          <w:tcPr>
            <w:tcW w:w="7650" w:type="dxa"/>
          </w:tcPr>
          <w:p w14:paraId="10BDC8DF" w14:textId="2D6E18F7" w:rsidR="00716439" w:rsidRPr="007853D6" w:rsidRDefault="00716439" w:rsidP="00D523A2">
            <w:r w:rsidRPr="00716439">
              <w:t>Crosspoint Communications is a full service wireless communications solution provider offering some of the most advanced communications equipment and public safety vehicle gear available. As a Motorola Solutions Platinum Elite Specialist Partner, Crosspoint Communications works to serve our customers from several locations convenient to them. Crosspoint Communications can help your agency or business with reliable mission critical or operations critical communications solutions. Our mission statement: "To diligently service the critical communication needs of those who serve the public, with integrity and care for our employees and partners."</w:t>
            </w:r>
          </w:p>
        </w:tc>
      </w:tr>
      <w:tr w:rsidR="00C91CB5" w14:paraId="458C5FB4" w14:textId="77777777" w:rsidTr="002C04D8">
        <w:tc>
          <w:tcPr>
            <w:tcW w:w="3055" w:type="dxa"/>
            <w:vAlign w:val="center"/>
          </w:tcPr>
          <w:p w14:paraId="616288BD" w14:textId="03133A32" w:rsidR="00C91CB5" w:rsidRDefault="0044435D" w:rsidP="00C91CB5">
            <w:pPr>
              <w:jc w:val="center"/>
            </w:pPr>
            <w:hyperlink r:id="rId23" w:history="1">
              <w:r w:rsidR="00C91CB5" w:rsidRPr="002F27FA">
                <w:rPr>
                  <w:rStyle w:val="Hyperlink"/>
                </w:rPr>
                <w:t>CyberTech Systems and Software</w:t>
              </w:r>
            </w:hyperlink>
          </w:p>
        </w:tc>
        <w:tc>
          <w:tcPr>
            <w:tcW w:w="7650" w:type="dxa"/>
          </w:tcPr>
          <w:p w14:paraId="1C24A9A2" w14:textId="13AC5540" w:rsidR="00C91CB5" w:rsidRPr="007853D6" w:rsidRDefault="00C91CB5" w:rsidP="00D523A2">
            <w:r w:rsidRPr="002F27FA">
              <w:t>CyberTech will feature GeoShield. GeoShield is a Crime Data Management and Spatial Analytics platform to promote Intelligence Led Policing. GeoShield brings together Law Enforcement data sources and applies advanced analytics in a single user interface delivering actionable intelligence to improve Public Safety.</w:t>
            </w:r>
          </w:p>
        </w:tc>
      </w:tr>
      <w:tr w:rsidR="00C91CB5" w14:paraId="6F1E4941" w14:textId="77777777" w:rsidTr="002C04D8">
        <w:tc>
          <w:tcPr>
            <w:tcW w:w="3055" w:type="dxa"/>
            <w:vAlign w:val="center"/>
          </w:tcPr>
          <w:p w14:paraId="35404A8B" w14:textId="5C0507F2" w:rsidR="00C91CB5" w:rsidRDefault="00C91CB5" w:rsidP="00C91CB5">
            <w:pPr>
              <w:jc w:val="center"/>
            </w:pPr>
            <w:r w:rsidRPr="00D523A2">
              <w:t>Dementia Connection Coalition</w:t>
            </w:r>
          </w:p>
        </w:tc>
        <w:tc>
          <w:tcPr>
            <w:tcW w:w="7650" w:type="dxa"/>
          </w:tcPr>
          <w:p w14:paraId="7E787B47" w14:textId="0D4DDADF" w:rsidR="00C91CB5" w:rsidRPr="00225C42" w:rsidRDefault="006A4991" w:rsidP="00D523A2">
            <w:r>
              <w:t>Kelly Horton.</w:t>
            </w:r>
          </w:p>
        </w:tc>
      </w:tr>
      <w:tr w:rsidR="00C91CB5" w14:paraId="5051A20E" w14:textId="77777777" w:rsidTr="002C04D8">
        <w:tc>
          <w:tcPr>
            <w:tcW w:w="3055" w:type="dxa"/>
            <w:vAlign w:val="center"/>
          </w:tcPr>
          <w:p w14:paraId="77ED2331" w14:textId="6D699180" w:rsidR="00C91CB5" w:rsidRDefault="0044435D" w:rsidP="00C91CB5">
            <w:pPr>
              <w:jc w:val="center"/>
            </w:pPr>
            <w:hyperlink r:id="rId24" w:history="1">
              <w:r w:rsidR="00C91CB5" w:rsidRPr="007853D6">
                <w:rPr>
                  <w:rStyle w:val="Hyperlink"/>
                </w:rPr>
                <w:t>Digital Ally, Inc.</w:t>
              </w:r>
            </w:hyperlink>
          </w:p>
        </w:tc>
        <w:tc>
          <w:tcPr>
            <w:tcW w:w="7650" w:type="dxa"/>
          </w:tcPr>
          <w:p w14:paraId="5F6C143F" w14:textId="51BD8DD7" w:rsidR="00C91CB5" w:rsidRPr="002F27FA" w:rsidRDefault="00C91CB5" w:rsidP="00D523A2">
            <w:r w:rsidRPr="007853D6">
              <w:t xml:space="preserve">Digital Ally™ is committed to providing law enforcement and security agencies with the highest quality technology to assist in capturing digital evidence. As an industry-leader, Digital Ally™ designs feature-rich products that are rugged, durable and reliable. </w:t>
            </w:r>
          </w:p>
        </w:tc>
      </w:tr>
      <w:tr w:rsidR="00C91CB5" w14:paraId="4D7D298C" w14:textId="77777777" w:rsidTr="002C04D8">
        <w:tc>
          <w:tcPr>
            <w:tcW w:w="3055" w:type="dxa"/>
            <w:vAlign w:val="center"/>
          </w:tcPr>
          <w:p w14:paraId="66C2E5E0" w14:textId="7DA11078" w:rsidR="00C91CB5" w:rsidRDefault="0044435D" w:rsidP="00C91CB5">
            <w:pPr>
              <w:jc w:val="center"/>
            </w:pPr>
            <w:hyperlink r:id="rId25" w:history="1">
              <w:r w:rsidR="00C91CB5" w:rsidRPr="00F05B16">
                <w:rPr>
                  <w:rStyle w:val="Hyperlink"/>
                </w:rPr>
                <w:t>DLR Group</w:t>
              </w:r>
            </w:hyperlink>
          </w:p>
        </w:tc>
        <w:tc>
          <w:tcPr>
            <w:tcW w:w="7650" w:type="dxa"/>
          </w:tcPr>
          <w:p w14:paraId="5DF9A6B4" w14:textId="0B6CDD6E" w:rsidR="00C91CB5" w:rsidRPr="007853D6" w:rsidRDefault="00C91CB5" w:rsidP="00D523A2">
            <w:r w:rsidRPr="00F05B16">
              <w:t>DLR Group is an industry leader</w:t>
            </w:r>
            <w:r>
              <w:t xml:space="preserve"> in Justice and</w:t>
            </w:r>
            <w:r w:rsidRPr="00F05B16">
              <w:t xml:space="preserve"> Civic design with 23 offices coast-to-coast. Our integrated team of Architects, Engineers, Interiors and Planners have worked on 7 Colorado Public Safety projects in the last 5 years.</w:t>
            </w:r>
          </w:p>
        </w:tc>
      </w:tr>
      <w:tr w:rsidR="005072A0" w14:paraId="27516BEE" w14:textId="77777777" w:rsidTr="002C04D8">
        <w:tc>
          <w:tcPr>
            <w:tcW w:w="3055" w:type="dxa"/>
            <w:vAlign w:val="center"/>
          </w:tcPr>
          <w:p w14:paraId="72E968B9" w14:textId="56F81339" w:rsidR="005072A0" w:rsidRDefault="005072A0" w:rsidP="00C91CB5">
            <w:pPr>
              <w:jc w:val="center"/>
            </w:pPr>
            <w:hyperlink r:id="rId26" w:history="1">
              <w:r w:rsidRPr="005072A0">
                <w:rPr>
                  <w:rStyle w:val="Hyperlink"/>
                </w:rPr>
                <w:t>Edicia</w:t>
              </w:r>
            </w:hyperlink>
          </w:p>
        </w:tc>
        <w:tc>
          <w:tcPr>
            <w:tcW w:w="7650" w:type="dxa"/>
          </w:tcPr>
          <w:p w14:paraId="53BDB713" w14:textId="72B1CD81" w:rsidR="005072A0" w:rsidRDefault="005072A0" w:rsidP="005072A0">
            <w:r>
              <w:t>EDICIA is an International pub</w:t>
            </w:r>
            <w:r>
              <w:t>lic safety solution specialist.</w:t>
            </w:r>
          </w:p>
          <w:p w14:paraId="7F6380CE" w14:textId="32B92BEC" w:rsidR="005072A0" w:rsidRPr="00F05B16" w:rsidRDefault="005072A0" w:rsidP="005072A0">
            <w:r>
              <w:t>Common risk prevention and the protection of people in public spaces are the two major issues for security officials today and in the years to come. To confront such a vast problem, with the support of the public authorities and consultation with elected officials, security officers, field agents and tecnology experts, EDICIA has created 3 software solutions : SMART POLICE,  SMART CONTROL FOR PARKING and SMART CONTROL FOR TRANSPO</w:t>
            </w:r>
            <w:r>
              <w:t xml:space="preserve">RTATION. </w:t>
            </w:r>
          </w:p>
        </w:tc>
      </w:tr>
      <w:tr w:rsidR="00C91CB5" w14:paraId="314CC043" w14:textId="77777777" w:rsidTr="002C04D8">
        <w:tc>
          <w:tcPr>
            <w:tcW w:w="3055" w:type="dxa"/>
            <w:vAlign w:val="center"/>
          </w:tcPr>
          <w:p w14:paraId="55AFB7C0" w14:textId="3A3627A7" w:rsidR="00C91CB5" w:rsidRDefault="0044435D" w:rsidP="00C91CB5">
            <w:pPr>
              <w:jc w:val="center"/>
            </w:pPr>
            <w:hyperlink r:id="rId27" w:history="1">
              <w:r w:rsidR="00C91CB5">
                <w:rPr>
                  <w:rStyle w:val="Hyperlink"/>
                </w:rPr>
                <w:t>eF</w:t>
              </w:r>
              <w:r w:rsidR="00C91CB5" w:rsidRPr="00737F06">
                <w:rPr>
                  <w:rStyle w:val="Hyperlink"/>
                </w:rPr>
                <w:t>orce Software</w:t>
              </w:r>
            </w:hyperlink>
          </w:p>
        </w:tc>
        <w:tc>
          <w:tcPr>
            <w:tcW w:w="7650" w:type="dxa"/>
          </w:tcPr>
          <w:p w14:paraId="51291D10" w14:textId="03BF424F" w:rsidR="00C91CB5" w:rsidRPr="00F05B16" w:rsidRDefault="00C91CB5" w:rsidP="00D523A2">
            <w:r w:rsidRPr="00737F06">
              <w:t>eFORCE Software is a tenured public safety software provider that offers flexible, state-of-the art, web-based solutions in a hosted or locally installed environment.. eFORCE Software's applications include CAD, RMS, Court, Civil, Jail, Transit Fare Enforcement, AVL, e-Citations, and Mobile.</w:t>
            </w:r>
          </w:p>
        </w:tc>
      </w:tr>
      <w:tr w:rsidR="00C91CB5" w14:paraId="0DB18828" w14:textId="77777777" w:rsidTr="002C04D8">
        <w:tc>
          <w:tcPr>
            <w:tcW w:w="3055" w:type="dxa"/>
            <w:vAlign w:val="center"/>
          </w:tcPr>
          <w:p w14:paraId="68788ED2" w14:textId="7C13705C" w:rsidR="00C91CB5" w:rsidRDefault="0044435D" w:rsidP="00C91CB5">
            <w:pPr>
              <w:jc w:val="center"/>
            </w:pPr>
            <w:hyperlink r:id="rId28" w:history="1">
              <w:r w:rsidR="00C91CB5" w:rsidRPr="00737F06">
                <w:rPr>
                  <w:rStyle w:val="Hyperlink"/>
                </w:rPr>
                <w:t>Elbeco</w:t>
              </w:r>
            </w:hyperlink>
          </w:p>
        </w:tc>
        <w:tc>
          <w:tcPr>
            <w:tcW w:w="7650" w:type="dxa"/>
          </w:tcPr>
          <w:p w14:paraId="740C0F3D" w14:textId="40B49760" w:rsidR="00C91CB5" w:rsidRPr="00F05B16" w:rsidRDefault="00C91CB5" w:rsidP="00D523A2">
            <w:r w:rsidRPr="00737F06">
              <w:t>Elbeco has been an industry leader in the design, manufacture and distribution of quality uniforms for the Law Enforcement professional for over a century.</w:t>
            </w:r>
          </w:p>
        </w:tc>
      </w:tr>
      <w:tr w:rsidR="00C91CB5" w14:paraId="59093F67" w14:textId="77777777" w:rsidTr="002C04D8">
        <w:tc>
          <w:tcPr>
            <w:tcW w:w="3055" w:type="dxa"/>
            <w:vAlign w:val="center"/>
          </w:tcPr>
          <w:p w14:paraId="6EC116B5" w14:textId="486E8256" w:rsidR="00C91CB5" w:rsidRPr="00D523A2" w:rsidRDefault="0044435D" w:rsidP="00C91CB5">
            <w:pPr>
              <w:jc w:val="center"/>
            </w:pPr>
            <w:hyperlink r:id="rId29" w:history="1">
              <w:r w:rsidR="00C91CB5" w:rsidRPr="00737F06">
                <w:rPr>
                  <w:rStyle w:val="Hyperlink"/>
                </w:rPr>
                <w:t>F&amp;D International</w:t>
              </w:r>
            </w:hyperlink>
          </w:p>
        </w:tc>
        <w:tc>
          <w:tcPr>
            <w:tcW w:w="7650" w:type="dxa"/>
          </w:tcPr>
          <w:p w14:paraId="00911618" w14:textId="36024BA6" w:rsidR="00C91CB5" w:rsidRPr="00F05B16" w:rsidRDefault="00C91CB5" w:rsidP="00D523A2">
            <w:r w:rsidRPr="00737F06">
              <w:t>F&amp;D International is a full-service architecture, engineering and project management firm providing services for public safety clients across the entire states of Colorado, and New Mexico.</w:t>
            </w:r>
          </w:p>
        </w:tc>
      </w:tr>
      <w:tr w:rsidR="00C91CB5" w14:paraId="7B536D97" w14:textId="77777777" w:rsidTr="002C04D8">
        <w:tc>
          <w:tcPr>
            <w:tcW w:w="3055" w:type="dxa"/>
            <w:vAlign w:val="center"/>
          </w:tcPr>
          <w:p w14:paraId="52D24476" w14:textId="1FCE0F45" w:rsidR="00C91CB5" w:rsidRDefault="0044435D" w:rsidP="00C91CB5">
            <w:pPr>
              <w:jc w:val="center"/>
            </w:pPr>
            <w:hyperlink r:id="rId30" w:history="1">
              <w:r w:rsidR="00C91CB5" w:rsidRPr="00737F06">
                <w:rPr>
                  <w:rStyle w:val="Hyperlink"/>
                </w:rPr>
                <w:t>Federal Signal</w:t>
              </w:r>
            </w:hyperlink>
          </w:p>
        </w:tc>
        <w:tc>
          <w:tcPr>
            <w:tcW w:w="7650" w:type="dxa"/>
          </w:tcPr>
          <w:p w14:paraId="67993357" w14:textId="2C70E5C9" w:rsidR="00C91CB5" w:rsidRPr="00F05B16" w:rsidRDefault="00C91CB5" w:rsidP="00D523A2">
            <w:r w:rsidRPr="00737F06">
              <w:t>Lights and sirens for emergency vehicles</w:t>
            </w:r>
          </w:p>
        </w:tc>
      </w:tr>
      <w:tr w:rsidR="005072A0" w14:paraId="003FCA2E" w14:textId="77777777" w:rsidTr="002C04D8">
        <w:tc>
          <w:tcPr>
            <w:tcW w:w="3055" w:type="dxa"/>
            <w:vAlign w:val="center"/>
          </w:tcPr>
          <w:p w14:paraId="7AA1A434" w14:textId="7E421D96" w:rsidR="005072A0" w:rsidRDefault="005072A0" w:rsidP="00C91CB5">
            <w:pPr>
              <w:jc w:val="center"/>
            </w:pPr>
            <w:hyperlink r:id="rId31" w:history="1">
              <w:r w:rsidRPr="005072A0">
                <w:rPr>
                  <w:rStyle w:val="Hyperlink"/>
                </w:rPr>
                <w:t>Fight Crime – Invest in Kids</w:t>
              </w:r>
            </w:hyperlink>
          </w:p>
        </w:tc>
        <w:tc>
          <w:tcPr>
            <w:tcW w:w="7650" w:type="dxa"/>
          </w:tcPr>
          <w:p w14:paraId="26254E76" w14:textId="2E4A822A" w:rsidR="005072A0" w:rsidRPr="00737F06" w:rsidRDefault="005072A0" w:rsidP="00D523A2">
            <w:r w:rsidRPr="005072A0">
              <w:t>Council for a Strong America is a national, bipartisan nonprofit that unites five organizations comprised of law enforcement leaders, retired admirals and generals, business executives, pastors, and prominent coaches and athletes who promote solutions that ensure our next generation of Americans will be citizen-</w:t>
            </w:r>
            <w:r w:rsidRPr="005072A0">
              <w:lastRenderedPageBreak/>
              <w:t>ready. Fight Crime: Invest in Kids – police chiefs, sheriffs, prosecutors, other law enforcement executives, and violence survivors who promote solutions that reduce crime</w:t>
            </w:r>
          </w:p>
        </w:tc>
      </w:tr>
      <w:tr w:rsidR="00C91CB5" w14:paraId="08728859" w14:textId="77777777" w:rsidTr="002C04D8">
        <w:tc>
          <w:tcPr>
            <w:tcW w:w="3055" w:type="dxa"/>
            <w:vAlign w:val="center"/>
          </w:tcPr>
          <w:p w14:paraId="4AA023A7" w14:textId="71158833" w:rsidR="00C91CB5" w:rsidRDefault="0044435D" w:rsidP="00C91CB5">
            <w:pPr>
              <w:jc w:val="center"/>
            </w:pPr>
            <w:hyperlink r:id="rId32" w:history="1">
              <w:r w:rsidR="00C91CB5" w:rsidRPr="00737F06">
                <w:rPr>
                  <w:rStyle w:val="Hyperlink"/>
                </w:rPr>
                <w:t>First Tactical</w:t>
              </w:r>
            </w:hyperlink>
          </w:p>
        </w:tc>
        <w:tc>
          <w:tcPr>
            <w:tcW w:w="7650" w:type="dxa"/>
          </w:tcPr>
          <w:p w14:paraId="7C84A9C9" w14:textId="250BFBC1" w:rsidR="00C91CB5" w:rsidRPr="00F05B16" w:rsidRDefault="00C91CB5" w:rsidP="00D523A2">
            <w:r>
              <w:t>First Tactical makes</w:t>
            </w:r>
            <w:r w:rsidRPr="00737F06">
              <w:t xml:space="preserve"> tactical clothing and gear for Law Enforcement, Fire and Emergency Medical Personnel. We sell</w:t>
            </w:r>
            <w:r>
              <w:t xml:space="preserve"> </w:t>
            </w:r>
            <w:r w:rsidRPr="00737F06">
              <w:t>direct to the consumer and provide free shipping.</w:t>
            </w:r>
          </w:p>
        </w:tc>
      </w:tr>
      <w:tr w:rsidR="00C91CB5" w14:paraId="30A367A6" w14:textId="77777777" w:rsidTr="002C04D8">
        <w:tc>
          <w:tcPr>
            <w:tcW w:w="3055" w:type="dxa"/>
            <w:vAlign w:val="center"/>
          </w:tcPr>
          <w:p w14:paraId="2CE5696B" w14:textId="5DDD82A2" w:rsidR="00C91CB5" w:rsidRDefault="0044435D" w:rsidP="00C91CB5">
            <w:pPr>
              <w:jc w:val="center"/>
            </w:pPr>
            <w:hyperlink r:id="rId33" w:history="1">
              <w:r w:rsidR="00C91CB5" w:rsidRPr="000E5390">
                <w:rPr>
                  <w:rStyle w:val="Hyperlink"/>
                </w:rPr>
                <w:t>FirstIdea, Inc.</w:t>
              </w:r>
            </w:hyperlink>
          </w:p>
        </w:tc>
        <w:tc>
          <w:tcPr>
            <w:tcW w:w="7650" w:type="dxa"/>
          </w:tcPr>
          <w:p w14:paraId="7809F25A" w14:textId="373D07F6" w:rsidR="00C91CB5" w:rsidRPr="00F05B16" w:rsidRDefault="00C91CB5" w:rsidP="00D523A2">
            <w:r w:rsidRPr="000E5390">
              <w:t>Testing and Assessment Center for entry level and promotion law enforcement and fire departments.</w:t>
            </w:r>
          </w:p>
        </w:tc>
      </w:tr>
      <w:tr w:rsidR="00C91CB5" w14:paraId="18957A03" w14:textId="77777777" w:rsidTr="002C04D8">
        <w:tc>
          <w:tcPr>
            <w:tcW w:w="3055" w:type="dxa"/>
            <w:vAlign w:val="center"/>
          </w:tcPr>
          <w:p w14:paraId="07CC1603" w14:textId="31D5A4F3" w:rsidR="00C91CB5" w:rsidRDefault="0044435D" w:rsidP="00C91CB5">
            <w:pPr>
              <w:jc w:val="center"/>
            </w:pPr>
            <w:hyperlink r:id="rId34" w:history="1">
              <w:r w:rsidR="00C91CB5" w:rsidRPr="000E5390">
                <w:rPr>
                  <w:rStyle w:val="Hyperlink"/>
                </w:rPr>
                <w:t>Flying Cross</w:t>
              </w:r>
            </w:hyperlink>
          </w:p>
        </w:tc>
        <w:tc>
          <w:tcPr>
            <w:tcW w:w="7650" w:type="dxa"/>
          </w:tcPr>
          <w:p w14:paraId="3B75283D" w14:textId="7B5BA343" w:rsidR="00C91CB5" w:rsidRPr="00F05B16" w:rsidRDefault="00C91CB5" w:rsidP="00D523A2">
            <w:r w:rsidRPr="000E5390">
              <w:t xml:space="preserve">Flying Cross, a brand of Fechheimer, is a global leader in the design and manufacture of high quality uniforms and apparel. For 175 years, Flying Cross has served the military and public safety markets. Flying Cross recently announced its Cross Fx Uniform. </w:t>
            </w:r>
          </w:p>
        </w:tc>
      </w:tr>
      <w:tr w:rsidR="00C91CB5" w14:paraId="0416B929" w14:textId="77777777" w:rsidTr="002C04D8">
        <w:tc>
          <w:tcPr>
            <w:tcW w:w="3055" w:type="dxa"/>
            <w:vAlign w:val="center"/>
          </w:tcPr>
          <w:p w14:paraId="3976945D" w14:textId="1FBA89DC" w:rsidR="00C91CB5" w:rsidRDefault="0044435D" w:rsidP="00C91CB5">
            <w:pPr>
              <w:jc w:val="center"/>
            </w:pPr>
            <w:hyperlink r:id="rId35" w:history="1">
              <w:r w:rsidR="00C91CB5" w:rsidRPr="000E5390">
                <w:rPr>
                  <w:rStyle w:val="Hyperlink"/>
                </w:rPr>
                <w:t>Gall’s</w:t>
              </w:r>
            </w:hyperlink>
          </w:p>
        </w:tc>
        <w:tc>
          <w:tcPr>
            <w:tcW w:w="7650" w:type="dxa"/>
          </w:tcPr>
          <w:p w14:paraId="1526945F" w14:textId="7BDD5E6C" w:rsidR="00C91CB5" w:rsidRPr="00F05B16" w:rsidRDefault="00C91CB5" w:rsidP="00D523A2">
            <w:r w:rsidRPr="000E5390">
              <w:t>Galls is your reliable source for quality, in-stock public safety equipment and apparel. Like you, we're quick, efficient, and effective. We understand that the demanding needs of your profession drive your purchasing decisions, so we demand the quality gear you require to do your job.</w:t>
            </w:r>
          </w:p>
        </w:tc>
      </w:tr>
      <w:tr w:rsidR="00C91CB5" w14:paraId="405505AF" w14:textId="77777777" w:rsidTr="002C04D8">
        <w:tc>
          <w:tcPr>
            <w:tcW w:w="3055" w:type="dxa"/>
            <w:vAlign w:val="center"/>
          </w:tcPr>
          <w:p w14:paraId="76CA19A8" w14:textId="6C55106A" w:rsidR="00C91CB5" w:rsidRDefault="0044435D" w:rsidP="00C91CB5">
            <w:pPr>
              <w:jc w:val="center"/>
            </w:pPr>
            <w:hyperlink r:id="rId36" w:history="1">
              <w:r w:rsidR="00C91CB5" w:rsidRPr="000E5390">
                <w:rPr>
                  <w:rStyle w:val="Hyperlink"/>
                </w:rPr>
                <w:t>Government Fleet Assistant</w:t>
              </w:r>
            </w:hyperlink>
          </w:p>
        </w:tc>
        <w:tc>
          <w:tcPr>
            <w:tcW w:w="7650" w:type="dxa"/>
          </w:tcPr>
          <w:p w14:paraId="424731F9" w14:textId="61E2E41D" w:rsidR="00C91CB5" w:rsidRPr="00F05B16" w:rsidRDefault="00C91CB5" w:rsidP="00D523A2">
            <w:r w:rsidRPr="000E5390">
              <w:t>We have two stores that hold the State bid pricing for the State of Colorado on Patrol vehicles. We will have information pertaining to Patrol vehicles.</w:t>
            </w:r>
          </w:p>
        </w:tc>
      </w:tr>
      <w:tr w:rsidR="00C91CB5" w14:paraId="55E99704" w14:textId="77777777" w:rsidTr="002C04D8">
        <w:tc>
          <w:tcPr>
            <w:tcW w:w="3055" w:type="dxa"/>
            <w:vAlign w:val="center"/>
          </w:tcPr>
          <w:p w14:paraId="18C7D774" w14:textId="5C9E601F" w:rsidR="00C91CB5" w:rsidRDefault="0044435D" w:rsidP="00C91CB5">
            <w:pPr>
              <w:jc w:val="center"/>
            </w:pPr>
            <w:hyperlink r:id="rId37" w:history="1">
              <w:r w:rsidR="00C91CB5" w:rsidRPr="00906589">
                <w:rPr>
                  <w:rStyle w:val="Hyperlink"/>
                </w:rPr>
                <w:t>Gunbusters of Kansas</w:t>
              </w:r>
            </w:hyperlink>
          </w:p>
        </w:tc>
        <w:tc>
          <w:tcPr>
            <w:tcW w:w="7650" w:type="dxa"/>
          </w:tcPr>
          <w:p w14:paraId="45A13E8E" w14:textId="6C7DD86A" w:rsidR="00C91CB5" w:rsidRPr="00F05B16" w:rsidRDefault="00C91CB5" w:rsidP="00D523A2">
            <w:r w:rsidRPr="00906589">
              <w:t>Gunbusters is a Free service for firea</w:t>
            </w:r>
            <w:r>
              <w:t xml:space="preserve">rms destruction and other sensitive materials. Each item has a </w:t>
            </w:r>
            <w:r w:rsidRPr="00906589">
              <w:t xml:space="preserve">video with proof of destruction. </w:t>
            </w:r>
          </w:p>
        </w:tc>
      </w:tr>
      <w:tr w:rsidR="00C91CB5" w14:paraId="57190C79" w14:textId="77777777" w:rsidTr="002C04D8">
        <w:tc>
          <w:tcPr>
            <w:tcW w:w="3055" w:type="dxa"/>
            <w:vAlign w:val="center"/>
          </w:tcPr>
          <w:p w14:paraId="7D534E97" w14:textId="7C287911" w:rsidR="00C91CB5" w:rsidRDefault="0044435D" w:rsidP="00C91CB5">
            <w:pPr>
              <w:jc w:val="center"/>
            </w:pPr>
            <w:hyperlink r:id="rId38" w:history="1">
              <w:r w:rsidR="00C91CB5" w:rsidRPr="0076737E">
                <w:rPr>
                  <w:rStyle w:val="Hyperlink"/>
                </w:rPr>
                <w:t>Harley-Davidson Motorcycles</w:t>
              </w:r>
            </w:hyperlink>
          </w:p>
        </w:tc>
        <w:tc>
          <w:tcPr>
            <w:tcW w:w="7650" w:type="dxa"/>
          </w:tcPr>
          <w:p w14:paraId="7FFAE466" w14:textId="622F5D5C" w:rsidR="00C91CB5" w:rsidRPr="00F05B16" w:rsidRDefault="00C91CB5" w:rsidP="00D523A2">
            <w:r>
              <w:t>Harley-Davidson® police motorcycles are known the world over as the vehicle of choice for those who protect and serve. A motor officer shouldn't have to settle for anything less.</w:t>
            </w:r>
          </w:p>
        </w:tc>
      </w:tr>
      <w:tr w:rsidR="00C91CB5" w14:paraId="696C9A82" w14:textId="77777777" w:rsidTr="002C04D8">
        <w:tc>
          <w:tcPr>
            <w:tcW w:w="3055" w:type="dxa"/>
            <w:vAlign w:val="center"/>
          </w:tcPr>
          <w:p w14:paraId="77005BB0" w14:textId="5E2785F6" w:rsidR="00C91CB5" w:rsidRDefault="0044435D" w:rsidP="00C91CB5">
            <w:pPr>
              <w:jc w:val="center"/>
            </w:pPr>
            <w:hyperlink r:id="rId39" w:history="1">
              <w:r w:rsidR="00C91CB5" w:rsidRPr="00906589">
                <w:rPr>
                  <w:rStyle w:val="Hyperlink"/>
                </w:rPr>
                <w:t>Hero247</w:t>
              </w:r>
            </w:hyperlink>
          </w:p>
        </w:tc>
        <w:tc>
          <w:tcPr>
            <w:tcW w:w="7650" w:type="dxa"/>
          </w:tcPr>
          <w:p w14:paraId="63CA780E" w14:textId="34EAEF61" w:rsidR="00C91CB5" w:rsidRPr="007853D6" w:rsidRDefault="00C91CB5" w:rsidP="00D523A2">
            <w:r w:rsidRPr="00906589">
              <w:t>Hero247 manufactures apparel for Police, Fire and FBI accounts nation wide.</w:t>
            </w:r>
          </w:p>
        </w:tc>
      </w:tr>
      <w:tr w:rsidR="00C91CB5" w14:paraId="7D2D4467" w14:textId="77777777" w:rsidTr="002C04D8">
        <w:tc>
          <w:tcPr>
            <w:tcW w:w="3055" w:type="dxa"/>
            <w:vAlign w:val="center"/>
          </w:tcPr>
          <w:p w14:paraId="06705CE0" w14:textId="553B87D3" w:rsidR="00C91CB5" w:rsidRDefault="0044435D" w:rsidP="00C91CB5">
            <w:pPr>
              <w:jc w:val="center"/>
            </w:pPr>
            <w:hyperlink r:id="rId40" w:history="1">
              <w:r w:rsidR="00C91CB5" w:rsidRPr="00906589">
                <w:rPr>
                  <w:rStyle w:val="Hyperlink"/>
                </w:rPr>
                <w:t>Howard Technology Solutions</w:t>
              </w:r>
            </w:hyperlink>
          </w:p>
        </w:tc>
        <w:tc>
          <w:tcPr>
            <w:tcW w:w="7650" w:type="dxa"/>
          </w:tcPr>
          <w:p w14:paraId="1FA7A337" w14:textId="2BF52525" w:rsidR="00C91CB5" w:rsidRDefault="00C91CB5" w:rsidP="00D523A2">
            <w:r w:rsidRPr="00906589">
              <w:t xml:space="preserve">As a leading manufacturer and reseller of computer hardware and related equipment, Howard Technology Solutions offers over 250,000 brand-name technology. By incorporating energy-efficient production technologies, we are also doing our part to preserve the environment. </w:t>
            </w:r>
          </w:p>
        </w:tc>
      </w:tr>
      <w:tr w:rsidR="00C91CB5" w14:paraId="324D2964" w14:textId="77777777" w:rsidTr="002C04D8">
        <w:tc>
          <w:tcPr>
            <w:tcW w:w="3055" w:type="dxa"/>
            <w:vAlign w:val="center"/>
          </w:tcPr>
          <w:p w14:paraId="4CA611F0" w14:textId="442B1560" w:rsidR="00C91CB5" w:rsidRDefault="0044435D" w:rsidP="00C91CB5">
            <w:pPr>
              <w:jc w:val="center"/>
            </w:pPr>
            <w:hyperlink r:id="rId41" w:history="1">
              <w:r w:rsidR="00C91CB5" w:rsidRPr="00906589">
                <w:rPr>
                  <w:rStyle w:val="Hyperlink"/>
                </w:rPr>
                <w:t>Intoximeters</w:t>
              </w:r>
            </w:hyperlink>
          </w:p>
        </w:tc>
        <w:tc>
          <w:tcPr>
            <w:tcW w:w="7650" w:type="dxa"/>
          </w:tcPr>
          <w:p w14:paraId="1A0AFB08" w14:textId="7D8BCFAF" w:rsidR="00C91CB5" w:rsidRDefault="00C91CB5" w:rsidP="00D523A2">
            <w:r w:rsidRPr="00906589">
              <w:t xml:space="preserve">For over 70 years, Intoximeters has been leading the Breath Alcohol Testing industry. Our technologically advanced evidential breath testing instruments are known for exceptional quality, reliability and accuracy. Intoximeters is your #1 source for breath testing instruments, training, and service. </w:t>
            </w:r>
          </w:p>
        </w:tc>
      </w:tr>
      <w:tr w:rsidR="00C91CB5" w14:paraId="32C0DCA7" w14:textId="77777777" w:rsidTr="002C04D8">
        <w:tc>
          <w:tcPr>
            <w:tcW w:w="3055" w:type="dxa"/>
            <w:vAlign w:val="center"/>
          </w:tcPr>
          <w:p w14:paraId="55399FBE" w14:textId="06EBDADF" w:rsidR="00C91CB5" w:rsidRDefault="00C91CB5" w:rsidP="00C91CB5">
            <w:pPr>
              <w:jc w:val="center"/>
            </w:pPr>
            <w:r>
              <w:t>Jim Layman &amp; Associates</w:t>
            </w:r>
          </w:p>
        </w:tc>
        <w:tc>
          <w:tcPr>
            <w:tcW w:w="7650" w:type="dxa"/>
          </w:tcPr>
          <w:p w14:paraId="1EB221A1" w14:textId="21384BB2" w:rsidR="00C91CB5" w:rsidRDefault="00C91CB5" w:rsidP="00D523A2"/>
        </w:tc>
      </w:tr>
      <w:tr w:rsidR="005072A0" w14:paraId="2568BB5D" w14:textId="77777777" w:rsidTr="002C04D8">
        <w:tc>
          <w:tcPr>
            <w:tcW w:w="3055" w:type="dxa"/>
            <w:vAlign w:val="center"/>
          </w:tcPr>
          <w:p w14:paraId="38898EF1" w14:textId="06417DC7" w:rsidR="005072A0" w:rsidRDefault="005072A0" w:rsidP="00C91CB5">
            <w:pPr>
              <w:jc w:val="center"/>
            </w:pPr>
            <w:hyperlink r:id="rId42" w:history="1">
              <w:r w:rsidRPr="005072A0">
                <w:rPr>
                  <w:rStyle w:val="Hyperlink"/>
                </w:rPr>
                <w:t>John Elway Automotive</w:t>
              </w:r>
            </w:hyperlink>
          </w:p>
        </w:tc>
        <w:tc>
          <w:tcPr>
            <w:tcW w:w="7650" w:type="dxa"/>
          </w:tcPr>
          <w:p w14:paraId="103D9423" w14:textId="349F0061" w:rsidR="005072A0" w:rsidRDefault="005072A0" w:rsidP="00D523A2">
            <w:r>
              <w:t>John Elway Automotive has</w:t>
            </w:r>
            <w:r w:rsidRPr="005072A0">
              <w:t xml:space="preserve"> two stores that hold the State bid pricing for the State of </w:t>
            </w:r>
            <w:r>
              <w:t xml:space="preserve">Colorado on Patrol vehicles. There will be </w:t>
            </w:r>
            <w:r w:rsidRPr="005072A0">
              <w:t>information pertaining to Patrol vehicles.</w:t>
            </w:r>
          </w:p>
        </w:tc>
      </w:tr>
      <w:tr w:rsidR="00C91CB5" w14:paraId="4948280E" w14:textId="77777777" w:rsidTr="002C04D8">
        <w:tc>
          <w:tcPr>
            <w:tcW w:w="3055" w:type="dxa"/>
            <w:vAlign w:val="center"/>
          </w:tcPr>
          <w:p w14:paraId="2BDDD13B" w14:textId="6B208F03" w:rsidR="00C91CB5" w:rsidRDefault="0044435D" w:rsidP="00C91CB5">
            <w:pPr>
              <w:jc w:val="center"/>
            </w:pPr>
            <w:hyperlink r:id="rId43" w:history="1">
              <w:r w:rsidR="00C91CB5" w:rsidRPr="00F05B16">
                <w:rPr>
                  <w:rStyle w:val="Hyperlink"/>
                </w:rPr>
                <w:t>Kaseware</w:t>
              </w:r>
            </w:hyperlink>
          </w:p>
        </w:tc>
        <w:tc>
          <w:tcPr>
            <w:tcW w:w="7650" w:type="dxa"/>
          </w:tcPr>
          <w:p w14:paraId="77B080BF" w14:textId="5B1B6910" w:rsidR="00C91CB5" w:rsidRDefault="00C91CB5" w:rsidP="00D523A2">
            <w:r w:rsidRPr="00F05B16">
              <w:t>Kaseware offers a web-based, easy-to-use platform that provides CAD, RMS, mobile reporting, evidence management, and analytics for any size agency, in the cloud or on premises.</w:t>
            </w:r>
          </w:p>
        </w:tc>
      </w:tr>
      <w:tr w:rsidR="00C91CB5" w14:paraId="2F68389D" w14:textId="77777777" w:rsidTr="002C04D8">
        <w:tc>
          <w:tcPr>
            <w:tcW w:w="3055" w:type="dxa"/>
            <w:vAlign w:val="center"/>
          </w:tcPr>
          <w:p w14:paraId="703586E9" w14:textId="51FF8AB7" w:rsidR="00C91CB5" w:rsidRDefault="0044435D" w:rsidP="00C91CB5">
            <w:pPr>
              <w:jc w:val="center"/>
            </w:pPr>
            <w:hyperlink r:id="rId44" w:history="1">
              <w:r w:rsidR="00C91CB5" w:rsidRPr="00906589">
                <w:rPr>
                  <w:rStyle w:val="Hyperlink"/>
                </w:rPr>
                <w:t>Kustom Signals, Inc.</w:t>
              </w:r>
            </w:hyperlink>
          </w:p>
        </w:tc>
        <w:tc>
          <w:tcPr>
            <w:tcW w:w="7650" w:type="dxa"/>
          </w:tcPr>
          <w:p w14:paraId="50859314" w14:textId="73FA1F94" w:rsidR="00C91CB5" w:rsidRPr="00F05B16" w:rsidRDefault="00C91CB5" w:rsidP="00D523A2">
            <w:r w:rsidRPr="009052B8">
              <w:t xml:space="preserve">Kustom Signals is dedicated to meeting the traffic safety equipment and service needs of law enforcement. Kustom Signals designs, manufactures and markets innovative In-Car and Body-Worn Video, RADAR, LASER and Speed Calming products. </w:t>
            </w:r>
          </w:p>
        </w:tc>
      </w:tr>
      <w:tr w:rsidR="00C91CB5" w14:paraId="05BD3FDB" w14:textId="77777777" w:rsidTr="002C04D8">
        <w:tc>
          <w:tcPr>
            <w:tcW w:w="3055" w:type="dxa"/>
            <w:vAlign w:val="center"/>
          </w:tcPr>
          <w:p w14:paraId="4C50AA6A" w14:textId="0793BB5D" w:rsidR="00C91CB5" w:rsidRDefault="0044435D" w:rsidP="00C91CB5">
            <w:pPr>
              <w:jc w:val="center"/>
            </w:pPr>
            <w:hyperlink r:id="rId45" w:history="1">
              <w:r w:rsidR="00C91CB5" w:rsidRPr="009052B8">
                <w:rPr>
                  <w:rStyle w:val="Hyperlink"/>
                </w:rPr>
                <w:t>L3Mobile, Inc.</w:t>
              </w:r>
            </w:hyperlink>
          </w:p>
        </w:tc>
        <w:tc>
          <w:tcPr>
            <w:tcW w:w="7650" w:type="dxa"/>
          </w:tcPr>
          <w:p w14:paraId="4DA67402" w14:textId="715C0200" w:rsidR="00C91CB5" w:rsidRPr="00F05B16" w:rsidRDefault="00C91CB5" w:rsidP="00D523A2">
            <w:r>
              <w:t xml:space="preserve">Law enforcement technologies </w:t>
            </w:r>
          </w:p>
        </w:tc>
      </w:tr>
      <w:tr w:rsidR="00C91CB5" w14:paraId="3F032B70" w14:textId="77777777" w:rsidTr="002C04D8">
        <w:tc>
          <w:tcPr>
            <w:tcW w:w="3055" w:type="dxa"/>
            <w:vAlign w:val="center"/>
          </w:tcPr>
          <w:p w14:paraId="484760D7" w14:textId="478E2532" w:rsidR="00C91CB5" w:rsidRDefault="0044435D" w:rsidP="00C91CB5">
            <w:pPr>
              <w:jc w:val="center"/>
            </w:pPr>
            <w:hyperlink r:id="rId46" w:history="1">
              <w:r w:rsidR="00C91CB5" w:rsidRPr="009052B8">
                <w:rPr>
                  <w:rStyle w:val="Hyperlink"/>
                </w:rPr>
                <w:t>Laser Technologies, Inc.</w:t>
              </w:r>
            </w:hyperlink>
          </w:p>
        </w:tc>
        <w:tc>
          <w:tcPr>
            <w:tcW w:w="7650" w:type="dxa"/>
          </w:tcPr>
          <w:p w14:paraId="755AFF5B" w14:textId="30368B01" w:rsidR="00C91CB5" w:rsidRPr="00F05B16" w:rsidRDefault="00C91CB5" w:rsidP="00D523A2">
            <w:r>
              <w:t>Lidar, which stands for light detection and ranging is at the heart of all our measurement devices and is truly our specialty. From speed enforcement to crash scene mapping, LTI offers a full range of lidar solutions including ones for tailgating enforcement, handheld photo/video traffic enforcement, tactical measurements and statistical data collection.</w:t>
            </w:r>
          </w:p>
        </w:tc>
      </w:tr>
      <w:tr w:rsidR="00C91CB5" w14:paraId="7EE93435" w14:textId="77777777" w:rsidTr="002C04D8">
        <w:tc>
          <w:tcPr>
            <w:tcW w:w="3055" w:type="dxa"/>
            <w:vAlign w:val="center"/>
          </w:tcPr>
          <w:p w14:paraId="77A63862" w14:textId="2EE41AB9" w:rsidR="00C91CB5" w:rsidRDefault="0044435D" w:rsidP="00C91CB5">
            <w:pPr>
              <w:jc w:val="center"/>
            </w:pPr>
            <w:hyperlink r:id="rId47" w:history="1">
              <w:r w:rsidR="00C91CB5" w:rsidRPr="00653F65">
                <w:rPr>
                  <w:rStyle w:val="Hyperlink"/>
                </w:rPr>
                <w:t>LAW Publications</w:t>
              </w:r>
            </w:hyperlink>
          </w:p>
        </w:tc>
        <w:tc>
          <w:tcPr>
            <w:tcW w:w="7650" w:type="dxa"/>
          </w:tcPr>
          <w:p w14:paraId="3ECDF97E" w14:textId="1A4D8D0A" w:rsidR="00C91CB5" w:rsidRPr="00F05B16" w:rsidRDefault="00C91CB5" w:rsidP="009052B8">
            <w:r w:rsidRPr="00653F65">
              <w:t>Educational drug and safety materials provided free of charge to law enforcement agencies.</w:t>
            </w:r>
          </w:p>
        </w:tc>
      </w:tr>
      <w:tr w:rsidR="00C91CB5" w14:paraId="0A71A025" w14:textId="77777777" w:rsidTr="002C04D8">
        <w:tc>
          <w:tcPr>
            <w:tcW w:w="3055" w:type="dxa"/>
            <w:vAlign w:val="center"/>
          </w:tcPr>
          <w:p w14:paraId="5384C280" w14:textId="2549C589" w:rsidR="00C91CB5" w:rsidRDefault="0044435D" w:rsidP="00C91CB5">
            <w:pPr>
              <w:jc w:val="center"/>
            </w:pPr>
            <w:hyperlink r:id="rId48" w:history="1">
              <w:r w:rsidR="00C91CB5" w:rsidRPr="00384AA7">
                <w:rPr>
                  <w:rStyle w:val="Hyperlink"/>
                </w:rPr>
                <w:t>LeaderSelect</w:t>
              </w:r>
            </w:hyperlink>
          </w:p>
        </w:tc>
        <w:tc>
          <w:tcPr>
            <w:tcW w:w="7650" w:type="dxa"/>
          </w:tcPr>
          <w:p w14:paraId="27267C0C" w14:textId="21636F3A" w:rsidR="00C91CB5" w:rsidRPr="00F05B16" w:rsidRDefault="00C91CB5" w:rsidP="00D523A2">
            <w:r w:rsidRPr="00CA4E3B">
              <w:t xml:space="preserve">At LeaderSelect we believe promotional testing should go above and beyond mere evaluation.  It should set the tone for what you want your leaders to be.  We offer a unique promotional testing solution for your department that centers on leadership, integrity and accountability. </w:t>
            </w:r>
          </w:p>
        </w:tc>
      </w:tr>
      <w:tr w:rsidR="00C91CB5" w14:paraId="06CF0DBC" w14:textId="77777777" w:rsidTr="002C04D8">
        <w:tc>
          <w:tcPr>
            <w:tcW w:w="3055" w:type="dxa"/>
            <w:vAlign w:val="center"/>
          </w:tcPr>
          <w:p w14:paraId="44195F5E" w14:textId="6E0E6327" w:rsidR="00C91CB5" w:rsidRDefault="0044435D" w:rsidP="00C91CB5">
            <w:pPr>
              <w:jc w:val="center"/>
            </w:pPr>
            <w:hyperlink r:id="rId49" w:history="1">
              <w:r w:rsidR="00C91CB5" w:rsidRPr="007C32B5">
                <w:rPr>
                  <w:rStyle w:val="Hyperlink"/>
                </w:rPr>
                <w:t>LegalShield</w:t>
              </w:r>
            </w:hyperlink>
          </w:p>
        </w:tc>
        <w:tc>
          <w:tcPr>
            <w:tcW w:w="7650" w:type="dxa"/>
          </w:tcPr>
          <w:p w14:paraId="1C6C6E45" w14:textId="15F1B6D5" w:rsidR="00C91CB5" w:rsidRPr="00384AA7" w:rsidRDefault="00C91CB5" w:rsidP="00D523A2">
            <w:r w:rsidRPr="007C32B5">
              <w:t>The Law Officer's Legal Plan and ID Shield for law enforcement professionals and their families.</w:t>
            </w:r>
          </w:p>
        </w:tc>
      </w:tr>
      <w:tr w:rsidR="00C91CB5" w14:paraId="6BACFA00" w14:textId="77777777" w:rsidTr="002C04D8">
        <w:tc>
          <w:tcPr>
            <w:tcW w:w="3055" w:type="dxa"/>
            <w:vAlign w:val="center"/>
          </w:tcPr>
          <w:p w14:paraId="504E8F68" w14:textId="111139D7" w:rsidR="00C91CB5" w:rsidRDefault="0044435D" w:rsidP="00C91CB5">
            <w:pPr>
              <w:jc w:val="center"/>
            </w:pPr>
            <w:hyperlink r:id="rId50" w:history="1">
              <w:r w:rsidR="00C91CB5" w:rsidRPr="003464F6">
                <w:rPr>
                  <w:rStyle w:val="Hyperlink"/>
                </w:rPr>
                <w:t>Lexipol</w:t>
              </w:r>
            </w:hyperlink>
          </w:p>
        </w:tc>
        <w:tc>
          <w:tcPr>
            <w:tcW w:w="7650" w:type="dxa"/>
          </w:tcPr>
          <w:p w14:paraId="70E065C4" w14:textId="48C65340" w:rsidR="00C91CB5" w:rsidRPr="00CA4E3B" w:rsidRDefault="00C91CB5" w:rsidP="00D523A2">
            <w:r>
              <w:t>Lexipol is America’</w:t>
            </w:r>
            <w:r w:rsidRPr="003464F6">
              <w:t>s leading provider of state-specific policies and verifiable policy training for public safety organizations.</w:t>
            </w:r>
          </w:p>
        </w:tc>
      </w:tr>
      <w:tr w:rsidR="00C91CB5" w14:paraId="30F900E0" w14:textId="77777777" w:rsidTr="002C04D8">
        <w:tc>
          <w:tcPr>
            <w:tcW w:w="3055" w:type="dxa"/>
            <w:vAlign w:val="center"/>
          </w:tcPr>
          <w:p w14:paraId="65FFBE1F" w14:textId="43E7316C" w:rsidR="00C91CB5" w:rsidRDefault="0044435D" w:rsidP="00C91CB5">
            <w:pPr>
              <w:jc w:val="center"/>
            </w:pPr>
            <w:hyperlink r:id="rId51" w:history="1">
              <w:r w:rsidR="00C91CB5" w:rsidRPr="007C32B5">
                <w:rPr>
                  <w:rStyle w:val="Hyperlink"/>
                </w:rPr>
                <w:t>Lifeloc Technologies</w:t>
              </w:r>
            </w:hyperlink>
          </w:p>
        </w:tc>
        <w:tc>
          <w:tcPr>
            <w:tcW w:w="7650" w:type="dxa"/>
          </w:tcPr>
          <w:p w14:paraId="1F2D894D" w14:textId="53ACDCAD" w:rsidR="00C91CB5" w:rsidRPr="003464F6" w:rsidRDefault="00C91CB5" w:rsidP="00D523A2">
            <w:r w:rsidRPr="007C32B5">
              <w:t>Breath Alcohol Testing Equipment</w:t>
            </w:r>
          </w:p>
        </w:tc>
      </w:tr>
      <w:tr w:rsidR="005072A0" w14:paraId="10685FE7" w14:textId="77777777" w:rsidTr="002C04D8">
        <w:tc>
          <w:tcPr>
            <w:tcW w:w="3055" w:type="dxa"/>
            <w:vAlign w:val="center"/>
          </w:tcPr>
          <w:p w14:paraId="0566DCF2" w14:textId="439A24AD" w:rsidR="005072A0" w:rsidRDefault="005072A0" w:rsidP="00C91CB5">
            <w:pPr>
              <w:jc w:val="center"/>
            </w:pPr>
            <w:hyperlink r:id="rId52" w:history="1">
              <w:r w:rsidRPr="005072A0">
                <w:rPr>
                  <w:rStyle w:val="Hyperlink"/>
                </w:rPr>
                <w:t>Lombard Enterprises LLP</w:t>
              </w:r>
            </w:hyperlink>
          </w:p>
        </w:tc>
        <w:tc>
          <w:tcPr>
            <w:tcW w:w="7650" w:type="dxa"/>
          </w:tcPr>
          <w:p w14:paraId="5636D3CE" w14:textId="4EDFC23A" w:rsidR="005072A0" w:rsidRPr="007C32B5" w:rsidRDefault="005072A0" w:rsidP="00D523A2">
            <w:r>
              <w:t xml:space="preserve">Lombard Enterprises will </w:t>
            </w:r>
            <w:r w:rsidRPr="005072A0">
              <w:t xml:space="preserve">be displaying a video of some of </w:t>
            </w:r>
            <w:r>
              <w:t xml:space="preserve">the vehicles they </w:t>
            </w:r>
            <w:r w:rsidRPr="005072A0">
              <w:t>have built</w:t>
            </w:r>
            <w:r>
              <w:t xml:space="preserve"> emergency lighting</w:t>
            </w:r>
          </w:p>
        </w:tc>
      </w:tr>
      <w:tr w:rsidR="00C91CB5" w14:paraId="787A8B96" w14:textId="77777777" w:rsidTr="002C04D8">
        <w:tc>
          <w:tcPr>
            <w:tcW w:w="3055" w:type="dxa"/>
            <w:vAlign w:val="center"/>
          </w:tcPr>
          <w:p w14:paraId="5BA36A2A" w14:textId="15343B67" w:rsidR="00C91CB5" w:rsidRDefault="0044435D" w:rsidP="00C91CB5">
            <w:pPr>
              <w:jc w:val="center"/>
            </w:pPr>
            <w:hyperlink r:id="rId53" w:history="1">
              <w:r w:rsidR="00C91CB5" w:rsidRPr="007C32B5">
                <w:rPr>
                  <w:rStyle w:val="Hyperlink"/>
                </w:rPr>
                <w:t>Mark43</w:t>
              </w:r>
            </w:hyperlink>
          </w:p>
        </w:tc>
        <w:tc>
          <w:tcPr>
            <w:tcW w:w="7650" w:type="dxa"/>
          </w:tcPr>
          <w:p w14:paraId="272CB077" w14:textId="3AF523FD" w:rsidR="00C91CB5" w:rsidRDefault="00C91CB5" w:rsidP="00D523A2">
            <w:r w:rsidRPr="007C32B5">
              <w:t>Mark43 unites a set of law enforcement software tools securely in the cloud, making access to reliable and actionable information a reality for first responders.</w:t>
            </w:r>
          </w:p>
        </w:tc>
      </w:tr>
      <w:tr w:rsidR="00EF188D" w14:paraId="1732B1FA" w14:textId="77777777" w:rsidTr="002C04D8">
        <w:tc>
          <w:tcPr>
            <w:tcW w:w="3055" w:type="dxa"/>
            <w:vAlign w:val="center"/>
          </w:tcPr>
          <w:p w14:paraId="1049E8D7" w14:textId="40DBC628" w:rsidR="00EF188D" w:rsidRDefault="0044435D" w:rsidP="00C91CB5">
            <w:pPr>
              <w:jc w:val="center"/>
            </w:pPr>
            <w:hyperlink r:id="rId54" w:history="1">
              <w:r w:rsidR="00EF188D" w:rsidRPr="007C32B5">
                <w:rPr>
                  <w:rStyle w:val="Hyperlink"/>
                </w:rPr>
                <w:t>Motorola Solutions</w:t>
              </w:r>
            </w:hyperlink>
          </w:p>
        </w:tc>
        <w:tc>
          <w:tcPr>
            <w:tcW w:w="7650" w:type="dxa"/>
          </w:tcPr>
          <w:p w14:paraId="7E763095" w14:textId="26FC0273" w:rsidR="00EF188D" w:rsidRDefault="00EF188D" w:rsidP="00D523A2">
            <w:r w:rsidRPr="007C32B5">
              <w:t>Motorola Solutions provides public safety, including law enforcement, with Mission Critical communications. Our product line is extensive and includes Radios, Body Worn Cameras, Dispatch Solutions and Analytic tools to assist officers Be The Best They Can Be In The Moments That Matter.</w:t>
            </w:r>
          </w:p>
        </w:tc>
      </w:tr>
      <w:tr w:rsidR="00EF188D" w14:paraId="76208B5C" w14:textId="77777777" w:rsidTr="002C04D8">
        <w:tc>
          <w:tcPr>
            <w:tcW w:w="3055" w:type="dxa"/>
            <w:vAlign w:val="center"/>
          </w:tcPr>
          <w:p w14:paraId="0EE28264" w14:textId="114BABCF" w:rsidR="00EF188D" w:rsidRDefault="0044435D" w:rsidP="00C91CB5">
            <w:pPr>
              <w:jc w:val="center"/>
            </w:pPr>
            <w:hyperlink r:id="rId55" w:history="1">
              <w:r w:rsidR="00EF188D" w:rsidRPr="007C32B5">
                <w:rPr>
                  <w:rStyle w:val="Hyperlink"/>
                </w:rPr>
                <w:t>Multicard</w:t>
              </w:r>
            </w:hyperlink>
          </w:p>
        </w:tc>
        <w:tc>
          <w:tcPr>
            <w:tcW w:w="7650" w:type="dxa"/>
          </w:tcPr>
          <w:p w14:paraId="22B0DD25" w14:textId="001A6157" w:rsidR="00EF188D" w:rsidRDefault="00EF188D" w:rsidP="00D523A2">
            <w:r w:rsidRPr="007C32B5">
              <w:t>Multicard specializes in Photo ID, Door Access, and Event &amp; Asset Management Solutions.</w:t>
            </w:r>
          </w:p>
        </w:tc>
      </w:tr>
      <w:tr w:rsidR="005072A0" w14:paraId="72E27B06" w14:textId="77777777" w:rsidTr="002C04D8">
        <w:tc>
          <w:tcPr>
            <w:tcW w:w="3055" w:type="dxa"/>
            <w:vAlign w:val="center"/>
          </w:tcPr>
          <w:p w14:paraId="12ED498B" w14:textId="3D0A5B96" w:rsidR="005072A0" w:rsidRDefault="005072A0" w:rsidP="00C91CB5">
            <w:pPr>
              <w:jc w:val="center"/>
            </w:pPr>
            <w:hyperlink r:id="rId56" w:history="1">
              <w:r w:rsidRPr="005072A0">
                <w:rPr>
                  <w:rStyle w:val="Hyperlink"/>
                </w:rPr>
                <w:t>National Child Safety Council</w:t>
              </w:r>
            </w:hyperlink>
            <w:bookmarkStart w:id="0" w:name="_GoBack"/>
            <w:bookmarkEnd w:id="0"/>
          </w:p>
        </w:tc>
        <w:tc>
          <w:tcPr>
            <w:tcW w:w="7650" w:type="dxa"/>
          </w:tcPr>
          <w:p w14:paraId="342B0EC5" w14:textId="02E46C64" w:rsidR="005072A0" w:rsidRPr="007C32B5" w:rsidRDefault="005072A0" w:rsidP="00D523A2">
            <w:r w:rsidRPr="005072A0">
              <w:t>A not for profit (501)(c)(3) company providing  Safety Materials for Children, Teens, Adults and Senior Citizens.</w:t>
            </w:r>
          </w:p>
        </w:tc>
      </w:tr>
      <w:tr w:rsidR="00EF188D" w14:paraId="3166E485" w14:textId="77777777" w:rsidTr="002C04D8">
        <w:tc>
          <w:tcPr>
            <w:tcW w:w="3055" w:type="dxa"/>
            <w:vAlign w:val="center"/>
          </w:tcPr>
          <w:p w14:paraId="598F4E18" w14:textId="32382FE6" w:rsidR="00EF188D" w:rsidRDefault="0044435D" w:rsidP="00C91CB5">
            <w:pPr>
              <w:jc w:val="center"/>
            </w:pPr>
            <w:hyperlink r:id="rId57" w:history="1">
              <w:r w:rsidR="00EF188D" w:rsidRPr="007C32B5">
                <w:rPr>
                  <w:rStyle w:val="Hyperlink"/>
                </w:rPr>
                <w:t>Nuance Communications, Inc.</w:t>
              </w:r>
            </w:hyperlink>
          </w:p>
        </w:tc>
        <w:tc>
          <w:tcPr>
            <w:tcW w:w="7650" w:type="dxa"/>
          </w:tcPr>
          <w:p w14:paraId="69B3CA5B" w14:textId="7A38BAE3" w:rsidR="00EF188D" w:rsidRDefault="00EF188D" w:rsidP="00D523A2">
            <w:r w:rsidRPr="007C32B5">
              <w:t>Provide law enforcement professionals with a faster, safer and more efficient way to create incident reports and perform other essential tasks?all by voice?with the Dragon Law Enforcement speech recognition solution.</w:t>
            </w:r>
          </w:p>
        </w:tc>
      </w:tr>
      <w:tr w:rsidR="00EF188D" w14:paraId="2240C54D" w14:textId="77777777" w:rsidTr="002C04D8">
        <w:tc>
          <w:tcPr>
            <w:tcW w:w="3055" w:type="dxa"/>
            <w:vAlign w:val="center"/>
          </w:tcPr>
          <w:p w14:paraId="53598587" w14:textId="12503FA6" w:rsidR="00EF188D" w:rsidRDefault="0044435D" w:rsidP="00C91CB5">
            <w:pPr>
              <w:jc w:val="center"/>
            </w:pPr>
            <w:hyperlink r:id="rId58" w:history="1">
              <w:r w:rsidR="00EF188D" w:rsidRPr="007C32B5">
                <w:rPr>
                  <w:rStyle w:val="Hyperlink"/>
                </w:rPr>
                <w:t>Numerica Corporation</w:t>
              </w:r>
            </w:hyperlink>
          </w:p>
        </w:tc>
        <w:tc>
          <w:tcPr>
            <w:tcW w:w="7650" w:type="dxa"/>
          </w:tcPr>
          <w:p w14:paraId="2C646343" w14:textId="2DBFD5F7" w:rsidR="00EF188D" w:rsidRDefault="00EF188D" w:rsidP="00D523A2">
            <w:r>
              <w:t xml:space="preserve">Numerica delivers mission-critical insights to law enforcement, intelligence, and security professionals. Numerica’s suite of integrated law enforcement software solutions gives users the ability to make sense of and more easily use data across virtually any disparate information systems. </w:t>
            </w:r>
          </w:p>
        </w:tc>
      </w:tr>
      <w:tr w:rsidR="00EF188D" w14:paraId="388BF84B" w14:textId="77777777" w:rsidTr="002C04D8">
        <w:tc>
          <w:tcPr>
            <w:tcW w:w="3055" w:type="dxa"/>
            <w:vAlign w:val="center"/>
          </w:tcPr>
          <w:p w14:paraId="29DDEB26" w14:textId="51C6D5DB" w:rsidR="00EF188D" w:rsidRDefault="0044435D" w:rsidP="00C91CB5">
            <w:pPr>
              <w:jc w:val="center"/>
            </w:pPr>
            <w:hyperlink r:id="rId59" w:history="1">
              <w:r w:rsidR="00EF188D" w:rsidRPr="007C32B5">
                <w:rPr>
                  <w:rStyle w:val="Hyperlink"/>
                </w:rPr>
                <w:t>Panasonic</w:t>
              </w:r>
            </w:hyperlink>
          </w:p>
        </w:tc>
        <w:tc>
          <w:tcPr>
            <w:tcW w:w="7650" w:type="dxa"/>
          </w:tcPr>
          <w:p w14:paraId="4192D1EB" w14:textId="325BE8E0" w:rsidR="00EF188D" w:rsidRDefault="00EF188D" w:rsidP="00D523A2">
            <w:r w:rsidRPr="007C32B5">
              <w:t>Rugged mobile laptops and tablets</w:t>
            </w:r>
          </w:p>
        </w:tc>
      </w:tr>
      <w:tr w:rsidR="00EF188D" w14:paraId="5978A2C9" w14:textId="77777777" w:rsidTr="002C04D8">
        <w:tc>
          <w:tcPr>
            <w:tcW w:w="3055" w:type="dxa"/>
            <w:vAlign w:val="center"/>
          </w:tcPr>
          <w:p w14:paraId="6CC11981" w14:textId="5BF18EE4" w:rsidR="00EF188D" w:rsidRDefault="0044435D" w:rsidP="00C91CB5">
            <w:pPr>
              <w:jc w:val="center"/>
            </w:pPr>
            <w:hyperlink r:id="rId60" w:history="1">
              <w:r w:rsidR="00EF188D" w:rsidRPr="007C32B5">
                <w:rPr>
                  <w:rStyle w:val="Hyperlink"/>
                </w:rPr>
                <w:t>PCS Mobile</w:t>
              </w:r>
            </w:hyperlink>
          </w:p>
        </w:tc>
        <w:tc>
          <w:tcPr>
            <w:tcW w:w="7650" w:type="dxa"/>
          </w:tcPr>
          <w:p w14:paraId="46FC55E9" w14:textId="71707FD6" w:rsidR="00EF188D" w:rsidRDefault="00EF188D" w:rsidP="007C32B5">
            <w:r w:rsidRPr="007C32B5">
              <w:t>Our specialties include: Mobile Comput</w:t>
            </w:r>
            <w:r>
              <w:t>ing solutions from the industry’</w:t>
            </w:r>
            <w:r w:rsidRPr="007C32B5">
              <w:t xml:space="preserve">s best manufacturers of rugged mobile computers including rugged laptops and mobile printing solutions. Mobile Security solutions that ensure the security of the mobile device, the security of the data contained within the device, and the security of the information contained in the external sites that the device can access. </w:t>
            </w:r>
          </w:p>
        </w:tc>
      </w:tr>
      <w:tr w:rsidR="00EF188D" w14:paraId="154A0FBA" w14:textId="77777777" w:rsidTr="002C04D8">
        <w:tc>
          <w:tcPr>
            <w:tcW w:w="3055" w:type="dxa"/>
            <w:vAlign w:val="center"/>
          </w:tcPr>
          <w:p w14:paraId="0409DC61" w14:textId="0BE4F163" w:rsidR="00EF188D" w:rsidRDefault="0044435D" w:rsidP="00C91CB5">
            <w:pPr>
              <w:jc w:val="center"/>
            </w:pPr>
            <w:hyperlink r:id="rId61" w:history="1">
              <w:r w:rsidR="00EF188D" w:rsidRPr="00EE75D9">
                <w:rPr>
                  <w:rStyle w:val="Hyperlink"/>
                </w:rPr>
                <w:t>Point Blank Enterprises</w:t>
              </w:r>
            </w:hyperlink>
          </w:p>
        </w:tc>
        <w:tc>
          <w:tcPr>
            <w:tcW w:w="7650" w:type="dxa"/>
          </w:tcPr>
          <w:p w14:paraId="0958232C" w14:textId="37D4CB32" w:rsidR="00EF188D" w:rsidRDefault="00EF188D" w:rsidP="00D523A2">
            <w:r w:rsidRPr="00EE75D9">
              <w:t xml:space="preserve">Point Blank Enterprises, Inc. (PBE) is the worldwide leader in the development, manufacturing and distribution of high performance, protective solutions for the U.S. Military and Department of Defense, Federal Agencies and both domestic and international law enforcement and corrections professionals. </w:t>
            </w:r>
          </w:p>
        </w:tc>
      </w:tr>
      <w:tr w:rsidR="00EF188D" w14:paraId="6990EBCB" w14:textId="77777777" w:rsidTr="002C04D8">
        <w:tc>
          <w:tcPr>
            <w:tcW w:w="3055" w:type="dxa"/>
            <w:vAlign w:val="center"/>
          </w:tcPr>
          <w:p w14:paraId="554A03A6" w14:textId="5A1D426C" w:rsidR="00EF188D" w:rsidRDefault="0044435D" w:rsidP="00C91CB5">
            <w:pPr>
              <w:jc w:val="center"/>
            </w:pPr>
            <w:hyperlink r:id="rId62" w:history="1">
              <w:r w:rsidR="00EF188D" w:rsidRPr="00EE75D9">
                <w:rPr>
                  <w:rStyle w:val="Hyperlink"/>
                </w:rPr>
                <w:t>Police One Academy</w:t>
              </w:r>
            </w:hyperlink>
          </w:p>
        </w:tc>
        <w:tc>
          <w:tcPr>
            <w:tcW w:w="7650" w:type="dxa"/>
          </w:tcPr>
          <w:p w14:paraId="137AD02C" w14:textId="61170E5C" w:rsidR="00EF188D" w:rsidRDefault="00EF188D" w:rsidP="00D523A2">
            <w:r>
              <w:t>Convenient, Affordable Online Law Enforcement Training. Over 1,000 HD training videos. 175 courses. Certified or accepted for training credit in 36 states. All in a convenient, cost-effective online training package.</w:t>
            </w:r>
          </w:p>
        </w:tc>
      </w:tr>
      <w:tr w:rsidR="00EF188D" w14:paraId="4AB4012F" w14:textId="77777777" w:rsidTr="002C04D8">
        <w:tc>
          <w:tcPr>
            <w:tcW w:w="3055" w:type="dxa"/>
            <w:vAlign w:val="center"/>
          </w:tcPr>
          <w:p w14:paraId="77B2B358" w14:textId="1CFB3345" w:rsidR="00EF188D" w:rsidRDefault="00EF188D" w:rsidP="00C91CB5">
            <w:pPr>
              <w:jc w:val="center"/>
            </w:pPr>
            <w:hyperlink r:id="rId63" w:history="1">
              <w:r w:rsidRPr="00FD3A7A">
                <w:rPr>
                  <w:rStyle w:val="Hyperlink"/>
                </w:rPr>
                <w:t>POST</w:t>
              </w:r>
            </w:hyperlink>
          </w:p>
        </w:tc>
        <w:tc>
          <w:tcPr>
            <w:tcW w:w="7650" w:type="dxa"/>
          </w:tcPr>
          <w:p w14:paraId="1D9726B0" w14:textId="227C408C" w:rsidR="00EF188D" w:rsidRDefault="00EF188D" w:rsidP="00D523A2">
            <w:r w:rsidRPr="00FD3A7A">
              <w:t>The National Police Officer Selection Test (POST) is an entry-level basic skills test that helps law enforcement agencies select the most qualified applicants by ensuring that candidates possess the basic cognitive skills necessary to successfully perform the job. The POST is a valid, job-related test designed specifically for law enforcement use, which measures these basic skills: Arithmetic, Reading Comprehension, Grammar and Incident Report Writing. Increase your department’s hiring efficiency by using the POST to ensure candidates possess the fundamental skills to succeed in training and on the job.</w:t>
            </w:r>
          </w:p>
        </w:tc>
      </w:tr>
      <w:tr w:rsidR="00EF188D" w14:paraId="0C8E48B9" w14:textId="77777777" w:rsidTr="002C04D8">
        <w:tc>
          <w:tcPr>
            <w:tcW w:w="3055" w:type="dxa"/>
            <w:vAlign w:val="center"/>
          </w:tcPr>
          <w:p w14:paraId="769E3A58" w14:textId="07FA8842" w:rsidR="00EF188D" w:rsidRDefault="0044435D" w:rsidP="00C91CB5">
            <w:pPr>
              <w:jc w:val="center"/>
            </w:pPr>
            <w:hyperlink r:id="rId64" w:history="1">
              <w:r w:rsidR="00EF188D" w:rsidRPr="00D65729">
                <w:rPr>
                  <w:rStyle w:val="Hyperlink"/>
                </w:rPr>
                <w:t>Praetorian Digital</w:t>
              </w:r>
            </w:hyperlink>
          </w:p>
        </w:tc>
        <w:tc>
          <w:tcPr>
            <w:tcW w:w="7650" w:type="dxa"/>
          </w:tcPr>
          <w:p w14:paraId="2F312CBE" w14:textId="7FFF099E" w:rsidR="00EF188D" w:rsidRDefault="00EF188D" w:rsidP="00EE75D9">
            <w:r w:rsidRPr="00F11BB1">
              <w:t xml:space="preserve">Praetorian Digital is the leading digital media company in the public safety and local government market. We run a robust network of web sites dedicated to </w:t>
            </w:r>
            <w:r w:rsidRPr="00F11BB1">
              <w:lastRenderedPageBreak/>
              <w:t>providing First Responders, Military, and Local Government officials with the mission-critical information needed to protect their communities.</w:t>
            </w:r>
          </w:p>
        </w:tc>
      </w:tr>
      <w:tr w:rsidR="00EF188D" w14:paraId="1046BD4B" w14:textId="77777777" w:rsidTr="002C04D8">
        <w:tc>
          <w:tcPr>
            <w:tcW w:w="3055" w:type="dxa"/>
            <w:vAlign w:val="center"/>
          </w:tcPr>
          <w:p w14:paraId="49889090" w14:textId="6935CD9F" w:rsidR="00EF188D" w:rsidRDefault="0044435D" w:rsidP="00C91CB5">
            <w:pPr>
              <w:jc w:val="center"/>
            </w:pPr>
            <w:hyperlink r:id="rId65" w:history="1">
              <w:r w:rsidR="00EF188D" w:rsidRPr="00EE75D9">
                <w:rPr>
                  <w:rStyle w:val="Hyperlink"/>
                </w:rPr>
                <w:t>Proforce Law Enforcement</w:t>
              </w:r>
            </w:hyperlink>
          </w:p>
        </w:tc>
        <w:tc>
          <w:tcPr>
            <w:tcW w:w="7650" w:type="dxa"/>
          </w:tcPr>
          <w:p w14:paraId="171EB65D" w14:textId="3256959D" w:rsidR="00EF188D" w:rsidRDefault="00EF188D" w:rsidP="00F11BB1">
            <w:r>
              <w:t>Firearms and tactical equipment for law enforcement professionals.</w:t>
            </w:r>
          </w:p>
        </w:tc>
      </w:tr>
      <w:tr w:rsidR="00EF188D" w14:paraId="2DF7BF2A" w14:textId="77777777" w:rsidTr="002C04D8">
        <w:tc>
          <w:tcPr>
            <w:tcW w:w="3055" w:type="dxa"/>
            <w:vAlign w:val="center"/>
          </w:tcPr>
          <w:p w14:paraId="04D89FDF" w14:textId="2EE1C565" w:rsidR="00EF188D" w:rsidRDefault="0044435D" w:rsidP="00C91CB5">
            <w:pPr>
              <w:jc w:val="center"/>
            </w:pPr>
            <w:hyperlink r:id="rId66" w:history="1">
              <w:r w:rsidR="00EF188D" w:rsidRPr="00EE75D9">
                <w:rPr>
                  <w:rStyle w:val="Hyperlink"/>
                </w:rPr>
                <w:t>Quiet Kat</w:t>
              </w:r>
            </w:hyperlink>
          </w:p>
        </w:tc>
        <w:tc>
          <w:tcPr>
            <w:tcW w:w="7650" w:type="dxa"/>
          </w:tcPr>
          <w:p w14:paraId="0579D547" w14:textId="3C7CF608" w:rsidR="00EF188D" w:rsidRDefault="00EF188D" w:rsidP="00D523A2"/>
        </w:tc>
      </w:tr>
      <w:tr w:rsidR="00EF188D" w14:paraId="10458F9B" w14:textId="77777777" w:rsidTr="002C04D8">
        <w:tc>
          <w:tcPr>
            <w:tcW w:w="3055" w:type="dxa"/>
            <w:vAlign w:val="center"/>
          </w:tcPr>
          <w:p w14:paraId="146D74D8" w14:textId="4EF4F0FD" w:rsidR="00EF188D" w:rsidRDefault="0044435D" w:rsidP="00C91CB5">
            <w:pPr>
              <w:jc w:val="center"/>
            </w:pPr>
            <w:hyperlink r:id="rId67" w:history="1">
              <w:r w:rsidR="00EF188D" w:rsidRPr="00EE75D9">
                <w:rPr>
                  <w:rStyle w:val="Hyperlink"/>
                </w:rPr>
                <w:t>Rescue Essentials</w:t>
              </w:r>
            </w:hyperlink>
          </w:p>
        </w:tc>
        <w:tc>
          <w:tcPr>
            <w:tcW w:w="7650" w:type="dxa"/>
          </w:tcPr>
          <w:p w14:paraId="462839FE" w14:textId="25CDFE17" w:rsidR="00EF188D" w:rsidRDefault="00EF188D" w:rsidP="00D523A2">
            <w:r w:rsidRPr="00EE75D9">
              <w:t xml:space="preserve">Rescue Essentials distributes Tactical Medical Support products and provides custom kitting for department specified casualty treatment kits. Serving </w:t>
            </w:r>
            <w:r>
              <w:t>the emergency services community with supplies, and providing quality custom kits for combat medics, tactical law enforcement, wilderness m</w:t>
            </w:r>
            <w:r w:rsidRPr="00EE75D9">
              <w:t>edics, and personnel active in austere environments.</w:t>
            </w:r>
          </w:p>
        </w:tc>
      </w:tr>
      <w:tr w:rsidR="00EF188D" w14:paraId="620A2531" w14:textId="77777777" w:rsidTr="002C04D8">
        <w:tc>
          <w:tcPr>
            <w:tcW w:w="3055" w:type="dxa"/>
            <w:vAlign w:val="center"/>
          </w:tcPr>
          <w:p w14:paraId="57A2E7FA" w14:textId="1FB2C38A" w:rsidR="00EF188D" w:rsidRDefault="0044435D" w:rsidP="00C91CB5">
            <w:pPr>
              <w:jc w:val="center"/>
            </w:pPr>
            <w:hyperlink r:id="rId68" w:history="1">
              <w:r w:rsidR="00EF188D" w:rsidRPr="00EE75D9">
                <w:rPr>
                  <w:rStyle w:val="Hyperlink"/>
                </w:rPr>
                <w:t>RMIN</w:t>
              </w:r>
            </w:hyperlink>
          </w:p>
        </w:tc>
        <w:tc>
          <w:tcPr>
            <w:tcW w:w="7650" w:type="dxa"/>
          </w:tcPr>
          <w:p w14:paraId="1FAA4447" w14:textId="453EA75F" w:rsidR="00EF188D" w:rsidRDefault="00EF188D" w:rsidP="00D523A2">
            <w:r w:rsidRPr="00EE75D9">
              <w:t>RMIN Mission Statement: As part of the RISS program, RMIN, Inc. will provide timely, high quality criminal intelligence and officer safety services to combat crime and terrorism through information sharing for state, local, tribal law enforcement and other criminal justice entities.</w:t>
            </w:r>
          </w:p>
        </w:tc>
      </w:tr>
      <w:tr w:rsidR="00EF188D" w14:paraId="1430C21C" w14:textId="77777777" w:rsidTr="002C04D8">
        <w:tc>
          <w:tcPr>
            <w:tcW w:w="3055" w:type="dxa"/>
            <w:vAlign w:val="center"/>
          </w:tcPr>
          <w:p w14:paraId="3A41BAFE" w14:textId="2EEB6B50" w:rsidR="00EF188D" w:rsidRDefault="0044435D" w:rsidP="00C91CB5">
            <w:pPr>
              <w:jc w:val="center"/>
            </w:pPr>
            <w:hyperlink r:id="rId69" w:history="1">
              <w:r w:rsidR="00EF188D" w:rsidRPr="00EE75D9">
                <w:rPr>
                  <w:rStyle w:val="Hyperlink"/>
                </w:rPr>
                <w:t>RMPSE, Inc.</w:t>
              </w:r>
            </w:hyperlink>
          </w:p>
        </w:tc>
        <w:tc>
          <w:tcPr>
            <w:tcW w:w="7650" w:type="dxa"/>
          </w:tcPr>
          <w:p w14:paraId="06AF7539" w14:textId="1A0EF047" w:rsidR="00EF188D" w:rsidRDefault="00EF188D" w:rsidP="00D523A2">
            <w:r w:rsidRPr="00EE75D9">
              <w:t>Manufacturers Rep Group for the following products: Code 3, Armor Express, Lund Industries, Drager Drug &amp; Alco</w:t>
            </w:r>
            <w:r>
              <w:t xml:space="preserve">hol, Go Rhino, B &amp; B Enterprises. </w:t>
            </w:r>
          </w:p>
        </w:tc>
      </w:tr>
      <w:tr w:rsidR="00EF188D" w14:paraId="18DAE76E" w14:textId="77777777" w:rsidTr="002C04D8">
        <w:tc>
          <w:tcPr>
            <w:tcW w:w="3055" w:type="dxa"/>
            <w:vAlign w:val="center"/>
          </w:tcPr>
          <w:p w14:paraId="2D935AB4" w14:textId="78297F6E" w:rsidR="00EF188D" w:rsidRDefault="0044435D" w:rsidP="00C91CB5">
            <w:pPr>
              <w:jc w:val="center"/>
            </w:pPr>
            <w:hyperlink r:id="rId70" w:history="1">
              <w:r w:rsidR="00EF188D" w:rsidRPr="00F05B16">
                <w:rPr>
                  <w:rStyle w:val="Hyperlink"/>
                </w:rPr>
                <w:t>Rocky Mountain Law Enforcement Credit Union</w:t>
              </w:r>
            </w:hyperlink>
          </w:p>
        </w:tc>
        <w:tc>
          <w:tcPr>
            <w:tcW w:w="7650" w:type="dxa"/>
          </w:tcPr>
          <w:p w14:paraId="090B7D84" w14:textId="123DF7EF" w:rsidR="00EF188D" w:rsidRDefault="00EF188D" w:rsidP="00D523A2">
            <w:r w:rsidRPr="00F05B16">
              <w:t xml:space="preserve">Originally founded by the Denver Police Department, RMLEFCU has proudly served law enforcement professionals and their families since 1938. </w:t>
            </w:r>
          </w:p>
        </w:tc>
      </w:tr>
      <w:tr w:rsidR="00EF188D" w14:paraId="478029DC" w14:textId="77777777" w:rsidTr="002C04D8">
        <w:tc>
          <w:tcPr>
            <w:tcW w:w="3055" w:type="dxa"/>
            <w:vAlign w:val="center"/>
          </w:tcPr>
          <w:p w14:paraId="20ED1C76" w14:textId="0DB097DA" w:rsidR="00EF188D" w:rsidRDefault="0044435D" w:rsidP="00C91CB5">
            <w:pPr>
              <w:jc w:val="center"/>
            </w:pPr>
            <w:hyperlink r:id="rId71" w:history="1">
              <w:r w:rsidR="00EF188D" w:rsidRPr="00CD202D">
                <w:rPr>
                  <w:rStyle w:val="Hyperlink"/>
                </w:rPr>
                <w:t>Saltus Technologies</w:t>
              </w:r>
            </w:hyperlink>
          </w:p>
        </w:tc>
        <w:tc>
          <w:tcPr>
            <w:tcW w:w="7650" w:type="dxa"/>
          </w:tcPr>
          <w:p w14:paraId="4369A8DE" w14:textId="7D5E5CAC" w:rsidR="00EF188D" w:rsidRDefault="00EF188D" w:rsidP="00D523A2">
            <w:r w:rsidRPr="00CD202D">
              <w:t>Saltus Technologies is a software compa</w:t>
            </w:r>
            <w:r>
              <w:t>ny that provides the digiTICKET</w:t>
            </w:r>
            <w:r w:rsidRPr="00CD202D">
              <w:t xml:space="preserve"> electronic ticketing solution for public safety.  Our mission is to help officers reduce ticket processing times, eliminate handwriting errors, and improve the safety and security of ticketing programs.  </w:t>
            </w:r>
          </w:p>
        </w:tc>
      </w:tr>
      <w:tr w:rsidR="00EF188D" w14:paraId="0330BD2C" w14:textId="77777777" w:rsidTr="002C04D8">
        <w:tc>
          <w:tcPr>
            <w:tcW w:w="3055" w:type="dxa"/>
            <w:vAlign w:val="center"/>
          </w:tcPr>
          <w:p w14:paraId="1AD2B544" w14:textId="75F123B3" w:rsidR="00EF188D" w:rsidRDefault="00EF188D" w:rsidP="00C91CB5">
            <w:pPr>
              <w:jc w:val="center"/>
            </w:pPr>
            <w:hyperlink r:id="rId72" w:history="1">
              <w:r w:rsidRPr="00001A90">
                <w:rPr>
                  <w:rStyle w:val="Hyperlink"/>
                </w:rPr>
                <w:t>ServiceMaster DSI</w:t>
              </w:r>
            </w:hyperlink>
          </w:p>
        </w:tc>
        <w:tc>
          <w:tcPr>
            <w:tcW w:w="7650" w:type="dxa"/>
          </w:tcPr>
          <w:p w14:paraId="1F10B65C" w14:textId="77777777" w:rsidR="00EF188D" w:rsidRDefault="00EF188D" w:rsidP="00001A90">
            <w:r>
              <w:t>With our trauma clean up services, you can always expect skilled and professional care when treating accidents, disasters, and damage in situations including:</w:t>
            </w:r>
          </w:p>
          <w:p w14:paraId="2080AB1A" w14:textId="5F30A7B5" w:rsidR="00EF188D" w:rsidRPr="00F05B16" w:rsidRDefault="00EF188D" w:rsidP="00D523A2">
            <w:r>
              <w:t>Crime scene clean up following legal regulations, Trauma cleanup, including homicides, suicides, and car accidents. Thus, we will display products we use to perform said cleanups and process and procedures we use as well.  Along with trinkets and giveaways.</w:t>
            </w:r>
          </w:p>
        </w:tc>
      </w:tr>
      <w:tr w:rsidR="00EF188D" w14:paraId="767A1373" w14:textId="77777777" w:rsidTr="002C04D8">
        <w:tc>
          <w:tcPr>
            <w:tcW w:w="3055" w:type="dxa"/>
            <w:vAlign w:val="center"/>
          </w:tcPr>
          <w:p w14:paraId="1F387733" w14:textId="2DFCB4C4" w:rsidR="00EF188D" w:rsidRDefault="0044435D" w:rsidP="00C91CB5">
            <w:pPr>
              <w:jc w:val="center"/>
            </w:pPr>
            <w:hyperlink r:id="rId73" w:history="1">
              <w:r w:rsidR="00EF188D" w:rsidRPr="004B0201">
                <w:rPr>
                  <w:rStyle w:val="Hyperlink"/>
                </w:rPr>
                <w:t>Sig Sauer</w:t>
              </w:r>
            </w:hyperlink>
          </w:p>
        </w:tc>
        <w:tc>
          <w:tcPr>
            <w:tcW w:w="7650" w:type="dxa"/>
          </w:tcPr>
          <w:p w14:paraId="5441AC41" w14:textId="32852A92" w:rsidR="00EF188D" w:rsidRPr="00CD202D" w:rsidRDefault="00EF188D" w:rsidP="00001A90">
            <w:r>
              <w:t>Firearms</w:t>
            </w:r>
          </w:p>
        </w:tc>
      </w:tr>
      <w:tr w:rsidR="00EF188D" w14:paraId="04333869" w14:textId="77777777" w:rsidTr="002C04D8">
        <w:tc>
          <w:tcPr>
            <w:tcW w:w="3055" w:type="dxa"/>
            <w:vAlign w:val="center"/>
          </w:tcPr>
          <w:p w14:paraId="7FD5E15A" w14:textId="305DE2D8" w:rsidR="00EF188D" w:rsidRDefault="0044435D" w:rsidP="00C91CB5">
            <w:pPr>
              <w:jc w:val="center"/>
            </w:pPr>
            <w:hyperlink r:id="rId74" w:history="1">
              <w:r w:rsidR="00EF188D" w:rsidRPr="004B0201">
                <w:rPr>
                  <w:rStyle w:val="Hyperlink"/>
                </w:rPr>
                <w:t>Sigma Health</w:t>
              </w:r>
            </w:hyperlink>
          </w:p>
        </w:tc>
        <w:tc>
          <w:tcPr>
            <w:tcW w:w="7650" w:type="dxa"/>
          </w:tcPr>
          <w:p w14:paraId="4B332585" w14:textId="4851BE94" w:rsidR="00EF188D" w:rsidRPr="00F05B16" w:rsidRDefault="00EF188D" w:rsidP="00D523A2">
            <w:r>
              <w:t>The Sigma Law Enforcement Health Initiative is designed to provide immediate and continually engaging educational support to safeguard police officer health and wellbeing while both on- and off-duty. Sigma’s primary motives behind the program's organization are driven by the overwhelming number of health issues resulting from extreme fatigue, poor diet, and lack of cardiovascular fitness.</w:t>
            </w:r>
          </w:p>
        </w:tc>
      </w:tr>
      <w:tr w:rsidR="00EF188D" w14:paraId="4AD1775A" w14:textId="77777777" w:rsidTr="002C04D8">
        <w:tc>
          <w:tcPr>
            <w:tcW w:w="3055" w:type="dxa"/>
            <w:vAlign w:val="center"/>
          </w:tcPr>
          <w:p w14:paraId="3C07C67F" w14:textId="0ABE031E" w:rsidR="00EF188D" w:rsidRDefault="0044435D" w:rsidP="00C91CB5">
            <w:pPr>
              <w:jc w:val="center"/>
            </w:pPr>
            <w:hyperlink r:id="rId75" w:history="1">
              <w:r w:rsidR="00EF188D" w:rsidRPr="00F05850">
                <w:rPr>
                  <w:rStyle w:val="Hyperlink"/>
                </w:rPr>
                <w:t>Signalscape/StarWitness</w:t>
              </w:r>
            </w:hyperlink>
          </w:p>
        </w:tc>
        <w:tc>
          <w:tcPr>
            <w:tcW w:w="7650" w:type="dxa"/>
          </w:tcPr>
          <w:p w14:paraId="1156D260" w14:textId="7247AF60" w:rsidR="00EF188D" w:rsidRPr="00F05B16" w:rsidRDefault="00EF188D" w:rsidP="00D523A2">
            <w:r w:rsidRPr="00F05850">
              <w:t>At our company we manufacture and produce interview recording equipment specially made for law enforcement.</w:t>
            </w:r>
          </w:p>
        </w:tc>
      </w:tr>
      <w:tr w:rsidR="00EF188D" w14:paraId="763C9B9B" w14:textId="77777777" w:rsidTr="002C04D8">
        <w:tc>
          <w:tcPr>
            <w:tcW w:w="3055" w:type="dxa"/>
            <w:vAlign w:val="center"/>
          </w:tcPr>
          <w:p w14:paraId="60DCA6AA" w14:textId="38A9979F" w:rsidR="00EF188D" w:rsidRDefault="0044435D" w:rsidP="00C91CB5">
            <w:pPr>
              <w:jc w:val="center"/>
            </w:pPr>
            <w:hyperlink r:id="rId76" w:history="1">
              <w:r w:rsidR="00EF188D" w:rsidRPr="00F05850">
                <w:rPr>
                  <w:rStyle w:val="Hyperlink"/>
                </w:rPr>
                <w:t>SPIDR Tech</w:t>
              </w:r>
            </w:hyperlink>
          </w:p>
        </w:tc>
        <w:tc>
          <w:tcPr>
            <w:tcW w:w="7650" w:type="dxa"/>
          </w:tcPr>
          <w:p w14:paraId="0BF2A1FA" w14:textId="4334B437" w:rsidR="00EF188D" w:rsidRPr="00F05B16" w:rsidRDefault="00EF188D" w:rsidP="004B0201">
            <w:r w:rsidRPr="00F05850">
              <w:t>We will be displaying our Engage platform.  Engage is the first customer service platform designed specifically for law enforcement</w:t>
            </w:r>
            <w:r>
              <w:t>.  It automatically creates fol</w:t>
            </w:r>
            <w:r w:rsidRPr="00F05850">
              <w:t>low-up and update emails and texts for victims of crime and citizens requesting service.</w:t>
            </w:r>
          </w:p>
        </w:tc>
      </w:tr>
      <w:tr w:rsidR="00EF188D" w14:paraId="7938C031" w14:textId="77777777" w:rsidTr="002C04D8">
        <w:tc>
          <w:tcPr>
            <w:tcW w:w="3055" w:type="dxa"/>
            <w:vAlign w:val="center"/>
          </w:tcPr>
          <w:p w14:paraId="0E2A7476" w14:textId="09743C45" w:rsidR="00EF188D" w:rsidRDefault="0044435D" w:rsidP="00C91CB5">
            <w:pPr>
              <w:jc w:val="center"/>
            </w:pPr>
            <w:hyperlink r:id="rId77" w:history="1">
              <w:r w:rsidR="00EF188D" w:rsidRPr="006D6BAA">
                <w:rPr>
                  <w:rStyle w:val="Hyperlink"/>
                </w:rPr>
                <w:t>Summit Body Works</w:t>
              </w:r>
            </w:hyperlink>
          </w:p>
        </w:tc>
        <w:tc>
          <w:tcPr>
            <w:tcW w:w="7650" w:type="dxa"/>
          </w:tcPr>
          <w:p w14:paraId="0DC27CC1" w14:textId="605A2F58" w:rsidR="00EF188D" w:rsidRPr="00F05B16" w:rsidRDefault="00EF188D" w:rsidP="00D523A2">
            <w:r w:rsidRPr="006D6BAA">
              <w:t xml:space="preserve">For over two decades Summit Bodyworks has been the nation's premier builder of specialty vehicles across a wide range of industries. Summit Bodyworks creates upfitted vehicles for emergency management and law enforcement agencies. </w:t>
            </w:r>
          </w:p>
        </w:tc>
      </w:tr>
      <w:tr w:rsidR="00EF188D" w14:paraId="06C8952F" w14:textId="77777777" w:rsidTr="002C04D8">
        <w:tc>
          <w:tcPr>
            <w:tcW w:w="3055" w:type="dxa"/>
            <w:vAlign w:val="center"/>
          </w:tcPr>
          <w:p w14:paraId="11320DF7" w14:textId="217574F6" w:rsidR="00EF188D" w:rsidRDefault="0044435D" w:rsidP="00C91CB5">
            <w:pPr>
              <w:jc w:val="center"/>
            </w:pPr>
            <w:hyperlink r:id="rId78" w:history="1">
              <w:r w:rsidR="00EF188D" w:rsidRPr="001D3541">
                <w:rPr>
                  <w:rStyle w:val="Hyperlink"/>
                </w:rPr>
                <w:t>Tactical Medical Solutions</w:t>
              </w:r>
            </w:hyperlink>
          </w:p>
        </w:tc>
        <w:tc>
          <w:tcPr>
            <w:tcW w:w="7650" w:type="dxa"/>
          </w:tcPr>
          <w:p w14:paraId="484E8171" w14:textId="64559B7E" w:rsidR="00EF188D" w:rsidRPr="00F05B16" w:rsidRDefault="00EF188D" w:rsidP="00D523A2">
            <w:r w:rsidRPr="001D3541">
              <w:t>We provide life saving interventions for Law Enforcement,  EMS and Military.  We have Tourniqets, bandages etc., we offer many kitting options for officers to wear med gear on their uniform.</w:t>
            </w:r>
          </w:p>
        </w:tc>
      </w:tr>
      <w:tr w:rsidR="00EF188D" w14:paraId="4524BBD6" w14:textId="77777777" w:rsidTr="002C04D8">
        <w:tc>
          <w:tcPr>
            <w:tcW w:w="3055" w:type="dxa"/>
            <w:vAlign w:val="center"/>
          </w:tcPr>
          <w:p w14:paraId="580FEA57" w14:textId="5076BCA1" w:rsidR="00EF188D" w:rsidRDefault="0044435D" w:rsidP="00C91CB5">
            <w:pPr>
              <w:jc w:val="center"/>
            </w:pPr>
            <w:hyperlink r:id="rId79" w:history="1">
              <w:r w:rsidR="00EF188D" w:rsidRPr="001D3541">
                <w:rPr>
                  <w:rStyle w:val="Hyperlink"/>
                </w:rPr>
                <w:t>TI Training</w:t>
              </w:r>
            </w:hyperlink>
          </w:p>
        </w:tc>
        <w:tc>
          <w:tcPr>
            <w:tcW w:w="7650" w:type="dxa"/>
          </w:tcPr>
          <w:p w14:paraId="759DE345" w14:textId="111C79FF" w:rsidR="00EF188D" w:rsidRPr="00F05B16" w:rsidRDefault="00EF188D" w:rsidP="00D523A2">
            <w:r>
              <w:t>Simulation training, guns, t</w:t>
            </w:r>
            <w:r w:rsidRPr="001D3541">
              <w:t>asers, lasers, law enforcement, military</w:t>
            </w:r>
          </w:p>
        </w:tc>
      </w:tr>
      <w:tr w:rsidR="00EF188D" w14:paraId="72DB82F5" w14:textId="77777777" w:rsidTr="002C04D8">
        <w:tc>
          <w:tcPr>
            <w:tcW w:w="3055" w:type="dxa"/>
            <w:vAlign w:val="center"/>
          </w:tcPr>
          <w:p w14:paraId="2D46DEA1" w14:textId="4A438772" w:rsidR="00EF188D" w:rsidRDefault="0044435D" w:rsidP="00C91CB5">
            <w:pPr>
              <w:jc w:val="center"/>
            </w:pPr>
            <w:hyperlink r:id="rId80" w:history="1">
              <w:r w:rsidR="00EF188D" w:rsidRPr="00716439">
                <w:rPr>
                  <w:rStyle w:val="Hyperlink"/>
                </w:rPr>
                <w:t>T-Mobile</w:t>
              </w:r>
            </w:hyperlink>
          </w:p>
        </w:tc>
        <w:tc>
          <w:tcPr>
            <w:tcW w:w="7650" w:type="dxa"/>
          </w:tcPr>
          <w:p w14:paraId="46F2BA60" w14:textId="77777777" w:rsidR="00EF188D" w:rsidRDefault="00EF188D" w:rsidP="00716439">
            <w:r>
              <w:t xml:space="preserve">T-Mobile Public Safety communications package for first responders in the field equips vehicles with products and services that enable access to vital information. </w:t>
            </w:r>
          </w:p>
          <w:p w14:paraId="12D790D2" w14:textId="68E4C81E" w:rsidR="00EF188D" w:rsidRPr="00F05B16" w:rsidRDefault="00EF188D" w:rsidP="00D523A2">
            <w:r>
              <w:t>Tablets or laptops, Push to Talk devices, Hotspots, Body Camera’s, Static IP/custom APN, Trunk-mounted modem, eTicketing, Biometrics: including fingerprinting, facial recognition and iris scanning.</w:t>
            </w:r>
          </w:p>
        </w:tc>
      </w:tr>
      <w:tr w:rsidR="00EF188D" w14:paraId="4D75E58F" w14:textId="77777777" w:rsidTr="002C04D8">
        <w:tc>
          <w:tcPr>
            <w:tcW w:w="3055" w:type="dxa"/>
            <w:vAlign w:val="center"/>
          </w:tcPr>
          <w:p w14:paraId="25ACCEFA" w14:textId="036C8F2F" w:rsidR="00EF188D" w:rsidRDefault="0044435D" w:rsidP="00C91CB5">
            <w:pPr>
              <w:jc w:val="center"/>
            </w:pPr>
            <w:hyperlink r:id="rId81" w:history="1">
              <w:r w:rsidR="00EF188D" w:rsidRPr="001D3541">
                <w:rPr>
                  <w:rStyle w:val="Hyperlink"/>
                </w:rPr>
                <w:t>Tyler Technologies</w:t>
              </w:r>
            </w:hyperlink>
          </w:p>
        </w:tc>
        <w:tc>
          <w:tcPr>
            <w:tcW w:w="7650" w:type="dxa"/>
          </w:tcPr>
          <w:p w14:paraId="718D1BF1" w14:textId="6562AAA0" w:rsidR="00EF188D" w:rsidRDefault="00EF188D" w:rsidP="00716439">
            <w:r>
              <w:t>Public Safety Software</w:t>
            </w:r>
          </w:p>
        </w:tc>
      </w:tr>
      <w:tr w:rsidR="00EF188D" w14:paraId="69B1FBD2" w14:textId="77777777" w:rsidTr="00134784">
        <w:trPr>
          <w:trHeight w:val="305"/>
        </w:trPr>
        <w:tc>
          <w:tcPr>
            <w:tcW w:w="3055" w:type="dxa"/>
            <w:vAlign w:val="center"/>
          </w:tcPr>
          <w:p w14:paraId="47ADCCEB" w14:textId="3C13BA65" w:rsidR="00EF188D" w:rsidRDefault="0044435D" w:rsidP="00C91CB5">
            <w:pPr>
              <w:jc w:val="center"/>
            </w:pPr>
            <w:hyperlink r:id="rId82" w:history="1">
              <w:r w:rsidR="00EF188D" w:rsidRPr="00134784">
                <w:rPr>
                  <w:rStyle w:val="Hyperlink"/>
                </w:rPr>
                <w:t>VieVu</w:t>
              </w:r>
            </w:hyperlink>
          </w:p>
        </w:tc>
        <w:tc>
          <w:tcPr>
            <w:tcW w:w="7650" w:type="dxa"/>
          </w:tcPr>
          <w:p w14:paraId="719B30F4" w14:textId="1E577F83" w:rsidR="00EF188D" w:rsidRPr="00F05B16" w:rsidRDefault="00EF188D" w:rsidP="00D523A2">
            <w:r w:rsidRPr="00134784">
              <w:t>Body Cameras</w:t>
            </w:r>
          </w:p>
        </w:tc>
      </w:tr>
      <w:tr w:rsidR="00EF188D" w14:paraId="4E3DFC62" w14:textId="77777777" w:rsidTr="002C04D8">
        <w:tc>
          <w:tcPr>
            <w:tcW w:w="3055" w:type="dxa"/>
            <w:vAlign w:val="center"/>
          </w:tcPr>
          <w:p w14:paraId="1C9C8BFF" w14:textId="6F1B7342" w:rsidR="00EF188D" w:rsidRDefault="0044435D" w:rsidP="00C91CB5">
            <w:pPr>
              <w:jc w:val="center"/>
            </w:pPr>
            <w:hyperlink r:id="rId83" w:history="1">
              <w:r w:rsidR="00EF188D" w:rsidRPr="001D3541">
                <w:rPr>
                  <w:rStyle w:val="Hyperlink"/>
                </w:rPr>
                <w:t>Vigilant Solutions</w:t>
              </w:r>
            </w:hyperlink>
          </w:p>
        </w:tc>
        <w:tc>
          <w:tcPr>
            <w:tcW w:w="7650" w:type="dxa"/>
          </w:tcPr>
          <w:p w14:paraId="3CB3868F" w14:textId="24C52010" w:rsidR="00EF188D" w:rsidRDefault="00EF188D" w:rsidP="00D523A2">
            <w:r w:rsidRPr="001D3541">
              <w:t xml:space="preserve">Vigilant Solutions helps law enforcement solve crimes faster. Our easy-to-use interface was designed by former detectives combining analytics with license plate recognition (LPR) and facial recognition to generate more leads. </w:t>
            </w:r>
          </w:p>
        </w:tc>
      </w:tr>
      <w:tr w:rsidR="00EF188D" w14:paraId="6C5F0262" w14:textId="77777777" w:rsidTr="005102CF">
        <w:tc>
          <w:tcPr>
            <w:tcW w:w="3055" w:type="dxa"/>
            <w:vAlign w:val="center"/>
          </w:tcPr>
          <w:p w14:paraId="6C1698CE" w14:textId="7A503CC2" w:rsidR="00EF188D" w:rsidRDefault="0044435D" w:rsidP="00C91CB5">
            <w:pPr>
              <w:jc w:val="center"/>
            </w:pPr>
            <w:hyperlink r:id="rId84" w:history="1">
              <w:r w:rsidR="00EF188D" w:rsidRPr="00384AA7">
                <w:rPr>
                  <w:rStyle w:val="Hyperlink"/>
                </w:rPr>
                <w:t>Visual Labs</w:t>
              </w:r>
            </w:hyperlink>
          </w:p>
        </w:tc>
        <w:tc>
          <w:tcPr>
            <w:tcW w:w="7650" w:type="dxa"/>
            <w:vAlign w:val="center"/>
          </w:tcPr>
          <w:p w14:paraId="42609FC8" w14:textId="77777777" w:rsidR="00EF188D" w:rsidRDefault="00EF188D" w:rsidP="00F05CA4">
            <w:r w:rsidRPr="00384AA7">
              <w:t>Visual Labs leverages smartphone technology to provide a body camera, a digital camera, a voice recorder, a personnel locator, and a fully-functioning smartphone, all in a single device.</w:t>
            </w:r>
          </w:p>
          <w:p w14:paraId="39F0F7CB" w14:textId="7337E532" w:rsidR="00EF188D" w:rsidRPr="00F05B16" w:rsidRDefault="00EF188D" w:rsidP="00D523A2"/>
        </w:tc>
      </w:tr>
      <w:tr w:rsidR="00EF188D" w14:paraId="7F4CB322" w14:textId="77777777" w:rsidTr="005102CF">
        <w:tc>
          <w:tcPr>
            <w:tcW w:w="3055" w:type="dxa"/>
            <w:vAlign w:val="center"/>
          </w:tcPr>
          <w:p w14:paraId="13EB4910" w14:textId="12534F66" w:rsidR="00EF188D" w:rsidRDefault="0044435D" w:rsidP="00C91CB5">
            <w:pPr>
              <w:jc w:val="center"/>
            </w:pPr>
            <w:hyperlink r:id="rId85" w:history="1">
              <w:r w:rsidR="00EF188D" w:rsidRPr="001D3541">
                <w:rPr>
                  <w:rStyle w:val="Hyperlink"/>
                </w:rPr>
                <w:t>Watchguard Video</w:t>
              </w:r>
            </w:hyperlink>
          </w:p>
        </w:tc>
        <w:tc>
          <w:tcPr>
            <w:tcW w:w="7650" w:type="dxa"/>
          </w:tcPr>
          <w:p w14:paraId="445EAE2C" w14:textId="5DD15826" w:rsidR="00EF188D" w:rsidRPr="00F05B16" w:rsidRDefault="00EF188D" w:rsidP="00D523A2">
            <w:r w:rsidRPr="001D3541">
              <w:t>WatchGuard Video, technology pioneer &amp; market leader for law enforcement video systems, helps agencies capture, manage and share digital video evidence with the most reliable, durable &amp; highest-quality products. WatchGuard has nine issued &amp; ten patents pending.</w:t>
            </w:r>
          </w:p>
        </w:tc>
      </w:tr>
      <w:tr w:rsidR="00EF188D" w14:paraId="5EB88935" w14:textId="77777777" w:rsidTr="002B77A8">
        <w:tc>
          <w:tcPr>
            <w:tcW w:w="3055" w:type="dxa"/>
            <w:vAlign w:val="center"/>
          </w:tcPr>
          <w:p w14:paraId="3C8127CC" w14:textId="0DEAF1D6" w:rsidR="00EF188D" w:rsidRDefault="0044435D" w:rsidP="00C91CB5">
            <w:pPr>
              <w:jc w:val="center"/>
            </w:pPr>
            <w:hyperlink r:id="rId86" w:history="1">
              <w:r w:rsidR="00EF188D" w:rsidRPr="001D3541">
                <w:rPr>
                  <w:rStyle w:val="Hyperlink"/>
                </w:rPr>
                <w:t>Whelen</w:t>
              </w:r>
            </w:hyperlink>
          </w:p>
        </w:tc>
        <w:tc>
          <w:tcPr>
            <w:tcW w:w="7650" w:type="dxa"/>
          </w:tcPr>
          <w:p w14:paraId="41E08E1B" w14:textId="5D54D244" w:rsidR="00EF188D" w:rsidRPr="00F05B16" w:rsidRDefault="00EF188D" w:rsidP="00F05CA4">
            <w:r w:rsidRPr="001D3541">
              <w:t xml:space="preserve">Whelen manufacturers emergency warning </w:t>
            </w:r>
            <w:r>
              <w:t xml:space="preserve">lights. </w:t>
            </w:r>
          </w:p>
        </w:tc>
      </w:tr>
    </w:tbl>
    <w:p w14:paraId="084FCF1C" w14:textId="77777777" w:rsidR="00F05B16" w:rsidRDefault="00F05B16"/>
    <w:sectPr w:rsidR="00F05B16" w:rsidSect="00F05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25"/>
    <w:rsid w:val="00001A90"/>
    <w:rsid w:val="000E5390"/>
    <w:rsid w:val="00134784"/>
    <w:rsid w:val="001D3541"/>
    <w:rsid w:val="001E1B51"/>
    <w:rsid w:val="001F7106"/>
    <w:rsid w:val="00225C42"/>
    <w:rsid w:val="002C04D8"/>
    <w:rsid w:val="002F27FA"/>
    <w:rsid w:val="003106A7"/>
    <w:rsid w:val="003464F6"/>
    <w:rsid w:val="00384AA7"/>
    <w:rsid w:val="0044435D"/>
    <w:rsid w:val="004B0201"/>
    <w:rsid w:val="004F1756"/>
    <w:rsid w:val="005072A0"/>
    <w:rsid w:val="00552BCB"/>
    <w:rsid w:val="00653F65"/>
    <w:rsid w:val="00692D25"/>
    <w:rsid w:val="006A4991"/>
    <w:rsid w:val="006D6BAA"/>
    <w:rsid w:val="00716439"/>
    <w:rsid w:val="00717942"/>
    <w:rsid w:val="00737F06"/>
    <w:rsid w:val="0076737E"/>
    <w:rsid w:val="007853D6"/>
    <w:rsid w:val="007C32B5"/>
    <w:rsid w:val="00832951"/>
    <w:rsid w:val="009052B8"/>
    <w:rsid w:val="00906589"/>
    <w:rsid w:val="00911942"/>
    <w:rsid w:val="0093309E"/>
    <w:rsid w:val="00967D33"/>
    <w:rsid w:val="009B5F70"/>
    <w:rsid w:val="009E5119"/>
    <w:rsid w:val="00A675C7"/>
    <w:rsid w:val="00AF1600"/>
    <w:rsid w:val="00C45358"/>
    <w:rsid w:val="00C65658"/>
    <w:rsid w:val="00C86D7C"/>
    <w:rsid w:val="00C91CB5"/>
    <w:rsid w:val="00CA4E3B"/>
    <w:rsid w:val="00CD202D"/>
    <w:rsid w:val="00D523A2"/>
    <w:rsid w:val="00D61F3E"/>
    <w:rsid w:val="00D65729"/>
    <w:rsid w:val="00E321DD"/>
    <w:rsid w:val="00EA4C5C"/>
    <w:rsid w:val="00EE75D9"/>
    <w:rsid w:val="00EF188D"/>
    <w:rsid w:val="00F05850"/>
    <w:rsid w:val="00F05B16"/>
    <w:rsid w:val="00F05CA4"/>
    <w:rsid w:val="00F11BB1"/>
    <w:rsid w:val="00FD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CA52"/>
  <w15:chartTrackingRefBased/>
  <w15:docId w15:val="{4265C1F7-83FB-410F-9737-3F992234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B16"/>
    <w:rPr>
      <w:color w:val="0563C1" w:themeColor="hyperlink"/>
      <w:u w:val="single"/>
    </w:rPr>
  </w:style>
  <w:style w:type="character" w:styleId="Mention">
    <w:name w:val="Mention"/>
    <w:basedOn w:val="DefaultParagraphFont"/>
    <w:uiPriority w:val="99"/>
    <w:semiHidden/>
    <w:unhideWhenUsed/>
    <w:rsid w:val="00F05B16"/>
    <w:rPr>
      <w:color w:val="2B579A"/>
      <w:shd w:val="clear" w:color="auto" w:fill="E6E6E6"/>
    </w:rPr>
  </w:style>
  <w:style w:type="character" w:styleId="FollowedHyperlink">
    <w:name w:val="FollowedHyperlink"/>
    <w:basedOn w:val="DefaultParagraphFont"/>
    <w:uiPriority w:val="99"/>
    <w:semiHidden/>
    <w:unhideWhenUsed/>
    <w:rsid w:val="00967D33"/>
    <w:rPr>
      <w:color w:val="954F72" w:themeColor="followedHyperlink"/>
      <w:u w:val="single"/>
    </w:rPr>
  </w:style>
  <w:style w:type="character" w:styleId="CommentReference">
    <w:name w:val="annotation reference"/>
    <w:basedOn w:val="DefaultParagraphFont"/>
    <w:uiPriority w:val="99"/>
    <w:semiHidden/>
    <w:unhideWhenUsed/>
    <w:rsid w:val="002C04D8"/>
    <w:rPr>
      <w:sz w:val="16"/>
      <w:szCs w:val="16"/>
    </w:rPr>
  </w:style>
  <w:style w:type="paragraph" w:styleId="CommentText">
    <w:name w:val="annotation text"/>
    <w:basedOn w:val="Normal"/>
    <w:link w:val="CommentTextChar"/>
    <w:uiPriority w:val="99"/>
    <w:semiHidden/>
    <w:unhideWhenUsed/>
    <w:rsid w:val="002C04D8"/>
    <w:pPr>
      <w:spacing w:line="240" w:lineRule="auto"/>
    </w:pPr>
    <w:rPr>
      <w:sz w:val="20"/>
      <w:szCs w:val="20"/>
    </w:rPr>
  </w:style>
  <w:style w:type="character" w:customStyle="1" w:styleId="CommentTextChar">
    <w:name w:val="Comment Text Char"/>
    <w:basedOn w:val="DefaultParagraphFont"/>
    <w:link w:val="CommentText"/>
    <w:uiPriority w:val="99"/>
    <w:semiHidden/>
    <w:rsid w:val="002C04D8"/>
    <w:rPr>
      <w:sz w:val="20"/>
      <w:szCs w:val="20"/>
    </w:rPr>
  </w:style>
  <w:style w:type="paragraph" w:styleId="CommentSubject">
    <w:name w:val="annotation subject"/>
    <w:basedOn w:val="CommentText"/>
    <w:next w:val="CommentText"/>
    <w:link w:val="CommentSubjectChar"/>
    <w:uiPriority w:val="99"/>
    <w:semiHidden/>
    <w:unhideWhenUsed/>
    <w:rsid w:val="002C04D8"/>
    <w:rPr>
      <w:b/>
      <w:bCs/>
    </w:rPr>
  </w:style>
  <w:style w:type="character" w:customStyle="1" w:styleId="CommentSubjectChar">
    <w:name w:val="Comment Subject Char"/>
    <w:basedOn w:val="CommentTextChar"/>
    <w:link w:val="CommentSubject"/>
    <w:uiPriority w:val="99"/>
    <w:semiHidden/>
    <w:rsid w:val="002C04D8"/>
    <w:rPr>
      <w:b/>
      <w:bCs/>
      <w:sz w:val="20"/>
      <w:szCs w:val="20"/>
    </w:rPr>
  </w:style>
  <w:style w:type="paragraph" w:styleId="BalloonText">
    <w:name w:val="Balloon Text"/>
    <w:basedOn w:val="Normal"/>
    <w:link w:val="BalloonTextChar"/>
    <w:uiPriority w:val="99"/>
    <w:semiHidden/>
    <w:unhideWhenUsed/>
    <w:rsid w:val="002C0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4D8"/>
    <w:rPr>
      <w:rFonts w:ascii="Segoe UI" w:hAnsi="Segoe UI" w:cs="Segoe UI"/>
      <w:sz w:val="18"/>
      <w:szCs w:val="18"/>
    </w:rPr>
  </w:style>
  <w:style w:type="character" w:styleId="UnresolvedMention">
    <w:name w:val="Unresolved Mention"/>
    <w:basedOn w:val="DefaultParagraphFont"/>
    <w:uiPriority w:val="99"/>
    <w:rsid w:val="00832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42416">
      <w:bodyDiv w:val="1"/>
      <w:marLeft w:val="0"/>
      <w:marRight w:val="0"/>
      <w:marTop w:val="0"/>
      <w:marBottom w:val="0"/>
      <w:divBdr>
        <w:top w:val="none" w:sz="0" w:space="0" w:color="auto"/>
        <w:left w:val="none" w:sz="0" w:space="0" w:color="auto"/>
        <w:bottom w:val="none" w:sz="0" w:space="0" w:color="auto"/>
        <w:right w:val="none" w:sz="0" w:space="0" w:color="auto"/>
      </w:divBdr>
    </w:div>
    <w:div w:id="1254514197">
      <w:bodyDiv w:val="1"/>
      <w:marLeft w:val="0"/>
      <w:marRight w:val="0"/>
      <w:marTop w:val="0"/>
      <w:marBottom w:val="0"/>
      <w:divBdr>
        <w:top w:val="none" w:sz="0" w:space="0" w:color="auto"/>
        <w:left w:val="none" w:sz="0" w:space="0" w:color="auto"/>
        <w:bottom w:val="none" w:sz="0" w:space="0" w:color="auto"/>
        <w:right w:val="none" w:sz="0" w:space="0" w:color="auto"/>
      </w:divBdr>
    </w:div>
    <w:div w:id="1456749530">
      <w:bodyDiv w:val="1"/>
      <w:marLeft w:val="0"/>
      <w:marRight w:val="0"/>
      <w:marTop w:val="0"/>
      <w:marBottom w:val="0"/>
      <w:divBdr>
        <w:top w:val="none" w:sz="0" w:space="0" w:color="auto"/>
        <w:left w:val="none" w:sz="0" w:space="0" w:color="auto"/>
        <w:bottom w:val="none" w:sz="0" w:space="0" w:color="auto"/>
        <w:right w:val="none" w:sz="0" w:space="0" w:color="auto"/>
      </w:divBdr>
    </w:div>
    <w:div w:id="1619605853">
      <w:bodyDiv w:val="1"/>
      <w:marLeft w:val="0"/>
      <w:marRight w:val="0"/>
      <w:marTop w:val="0"/>
      <w:marBottom w:val="0"/>
      <w:divBdr>
        <w:top w:val="none" w:sz="0" w:space="0" w:color="auto"/>
        <w:left w:val="none" w:sz="0" w:space="0" w:color="auto"/>
        <w:bottom w:val="none" w:sz="0" w:space="0" w:color="auto"/>
        <w:right w:val="none" w:sz="0" w:space="0" w:color="auto"/>
      </w:divBdr>
    </w:div>
    <w:div w:id="20403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OneDen.com" TargetMode="External"/><Relationship Id="rId18" Type="http://schemas.openxmlformats.org/officeDocument/2006/relationships/hyperlink" Target="http://www.colochiefs.org/" TargetMode="External"/><Relationship Id="rId26" Type="http://schemas.openxmlformats.org/officeDocument/2006/relationships/hyperlink" Target="http://www.edicia.fr/en/" TargetMode="External"/><Relationship Id="rId39" Type="http://schemas.openxmlformats.org/officeDocument/2006/relationships/hyperlink" Target="http://www.hero247.com" TargetMode="External"/><Relationship Id="rId21" Type="http://schemas.openxmlformats.org/officeDocument/2006/relationships/hyperlink" Target="http://crimescenecleanersco.com" TargetMode="External"/><Relationship Id="rId34" Type="http://schemas.openxmlformats.org/officeDocument/2006/relationships/hyperlink" Target="file:///C:\Users\Claire\Downloads\flyingcross.com" TargetMode="External"/><Relationship Id="rId42" Type="http://schemas.openxmlformats.org/officeDocument/2006/relationships/hyperlink" Target="file:///C:\Users\Claire\Downloads\elwaycommercialfleetdirect.com" TargetMode="External"/><Relationship Id="rId47" Type="http://schemas.openxmlformats.org/officeDocument/2006/relationships/hyperlink" Target="http://www.lawpublications.net" TargetMode="External"/><Relationship Id="rId50" Type="http://schemas.openxmlformats.org/officeDocument/2006/relationships/hyperlink" Target="http://www.lexipol.com" TargetMode="External"/><Relationship Id="rId55" Type="http://schemas.openxmlformats.org/officeDocument/2006/relationships/hyperlink" Target="http://www.multicard.com" TargetMode="External"/><Relationship Id="rId63" Type="http://schemas.openxmlformats.org/officeDocument/2006/relationships/hyperlink" Target="http://www.stanard.com/public-safety/police-test/the-national-police-officer-selection-test" TargetMode="External"/><Relationship Id="rId68" Type="http://schemas.openxmlformats.org/officeDocument/2006/relationships/hyperlink" Target="https://www.riss.net/centers/rmin" TargetMode="External"/><Relationship Id="rId76" Type="http://schemas.openxmlformats.org/officeDocument/2006/relationships/hyperlink" Target="https://www.spidrtech.com/" TargetMode="External"/><Relationship Id="rId84" Type="http://schemas.openxmlformats.org/officeDocument/2006/relationships/hyperlink" Target="https://visuallabsinc.com/" TargetMode="External"/><Relationship Id="rId7" Type="http://schemas.openxmlformats.org/officeDocument/2006/relationships/hyperlink" Target="http://www.adventos.com" TargetMode="External"/><Relationship Id="rId71" Type="http://schemas.openxmlformats.org/officeDocument/2006/relationships/hyperlink" Target="http://www.saltustechnologies.com" TargetMode="External"/><Relationship Id="rId2" Type="http://schemas.openxmlformats.org/officeDocument/2006/relationships/settings" Target="settings.xml"/><Relationship Id="rId16" Type="http://schemas.openxmlformats.org/officeDocument/2006/relationships/hyperlink" Target="http://www.britecomputers.com" TargetMode="External"/><Relationship Id="rId29" Type="http://schemas.openxmlformats.org/officeDocument/2006/relationships/hyperlink" Target="http://www.fdi-one.com" TargetMode="External"/><Relationship Id="rId11" Type="http://schemas.openxmlformats.org/officeDocument/2006/relationships/hyperlink" Target="https://www.corp.att.com/public-safety/" TargetMode="External"/><Relationship Id="rId24" Type="http://schemas.openxmlformats.org/officeDocument/2006/relationships/hyperlink" Target="http://www.digitalallyinc.com" TargetMode="External"/><Relationship Id="rId32" Type="http://schemas.openxmlformats.org/officeDocument/2006/relationships/hyperlink" Target="http://www.firsttactical.com" TargetMode="External"/><Relationship Id="rId37" Type="http://schemas.openxmlformats.org/officeDocument/2006/relationships/hyperlink" Target="file:///C:\Users\Claire\Downloads\GunbustersUSA.com" TargetMode="External"/><Relationship Id="rId40" Type="http://schemas.openxmlformats.org/officeDocument/2006/relationships/hyperlink" Target="http://www.howardcomputers.com" TargetMode="External"/><Relationship Id="rId45" Type="http://schemas.openxmlformats.org/officeDocument/2006/relationships/hyperlink" Target="http://www.L3T.com" TargetMode="External"/><Relationship Id="rId53" Type="http://schemas.openxmlformats.org/officeDocument/2006/relationships/hyperlink" Target="file:///C:\Users\Claire\Downloads\mark43.com" TargetMode="External"/><Relationship Id="rId58" Type="http://schemas.openxmlformats.org/officeDocument/2006/relationships/hyperlink" Target="http://www.numerica.us" TargetMode="External"/><Relationship Id="rId66" Type="http://schemas.openxmlformats.org/officeDocument/2006/relationships/hyperlink" Target="file:///C:\Users\Claire\Downloads\quietkat.com" TargetMode="External"/><Relationship Id="rId74" Type="http://schemas.openxmlformats.org/officeDocument/2006/relationships/hyperlink" Target="file:///C:\Users\Claire\Downloads\iamsigma.com" TargetMode="External"/><Relationship Id="rId79" Type="http://schemas.openxmlformats.org/officeDocument/2006/relationships/hyperlink" Target="http://www.titraining.com" TargetMode="External"/><Relationship Id="rId87" Type="http://schemas.openxmlformats.org/officeDocument/2006/relationships/fontTable" Target="fontTable.xml"/><Relationship Id="rId5" Type="http://schemas.openxmlformats.org/officeDocument/2006/relationships/hyperlink" Target="http://WWW.POLICEPRODUCTS.COM" TargetMode="External"/><Relationship Id="rId61" Type="http://schemas.openxmlformats.org/officeDocument/2006/relationships/hyperlink" Target="http://www.pointblankenterprises.com" TargetMode="External"/><Relationship Id="rId82" Type="http://schemas.openxmlformats.org/officeDocument/2006/relationships/hyperlink" Target="http://www.vievu.com/" TargetMode="External"/><Relationship Id="rId19" Type="http://schemas.openxmlformats.org/officeDocument/2006/relationships/hyperlink" Target="http://www.cardiacscience.com" TargetMode="External"/><Relationship Id="rId4" Type="http://schemas.openxmlformats.org/officeDocument/2006/relationships/hyperlink" Target="http://www.511tactical.com/" TargetMode="External"/><Relationship Id="rId9" Type="http://schemas.openxmlformats.org/officeDocument/2006/relationships/hyperlink" Target="http://www.PublicSafetyatAMU.com" TargetMode="External"/><Relationship Id="rId14" Type="http://schemas.openxmlformats.org/officeDocument/2006/relationships/hyperlink" Target="http://www.bluestarpolicesupply.com" TargetMode="External"/><Relationship Id="rId22" Type="http://schemas.openxmlformats.org/officeDocument/2006/relationships/hyperlink" Target="http://www.crosspointcomm.com/" TargetMode="External"/><Relationship Id="rId27" Type="http://schemas.openxmlformats.org/officeDocument/2006/relationships/hyperlink" Target="file:///C:\Users\Claire\Downloads\eforcesoftware.com" TargetMode="External"/><Relationship Id="rId30" Type="http://schemas.openxmlformats.org/officeDocument/2006/relationships/hyperlink" Target="http://www.fedsig.com" TargetMode="External"/><Relationship Id="rId35" Type="http://schemas.openxmlformats.org/officeDocument/2006/relationships/hyperlink" Target="file:///C:\Users\Claire\Downloads\galls.com" TargetMode="External"/><Relationship Id="rId43" Type="http://schemas.openxmlformats.org/officeDocument/2006/relationships/hyperlink" Target="https://www.kaseware.com" TargetMode="External"/><Relationship Id="rId48" Type="http://schemas.openxmlformats.org/officeDocument/2006/relationships/hyperlink" Target="http://www.leaderselect.com" TargetMode="External"/><Relationship Id="rId56" Type="http://schemas.openxmlformats.org/officeDocument/2006/relationships/hyperlink" Target="http://www.nationalchildsafetycouncil.org" TargetMode="External"/><Relationship Id="rId64" Type="http://schemas.openxmlformats.org/officeDocument/2006/relationships/hyperlink" Target="http://www.praetoriandigital.com/" TargetMode="External"/><Relationship Id="rId69" Type="http://schemas.openxmlformats.org/officeDocument/2006/relationships/hyperlink" Target="http://www.code3esg.com" TargetMode="External"/><Relationship Id="rId77" Type="http://schemas.openxmlformats.org/officeDocument/2006/relationships/hyperlink" Target="http://www.summitbodyworks.com" TargetMode="External"/><Relationship Id="rId8" Type="http://schemas.openxmlformats.org/officeDocument/2006/relationships/hyperlink" Target="http://www.alltrafficsolutions.com" TargetMode="External"/><Relationship Id="rId51" Type="http://schemas.openxmlformats.org/officeDocument/2006/relationships/hyperlink" Target="http://www.lifeloc.com" TargetMode="External"/><Relationship Id="rId72" Type="http://schemas.openxmlformats.org/officeDocument/2006/relationships/hyperlink" Target="http://smdsi-denver.com/" TargetMode="External"/><Relationship Id="rId80" Type="http://schemas.openxmlformats.org/officeDocument/2006/relationships/hyperlink" Target="http://www.t-mobile.com/" TargetMode="External"/><Relationship Id="rId85" Type="http://schemas.openxmlformats.org/officeDocument/2006/relationships/hyperlink" Target="file:///C:\Users\Claire\Downloads\watchguardvideo.com" TargetMode="External"/><Relationship Id="rId3" Type="http://schemas.openxmlformats.org/officeDocument/2006/relationships/webSettings" Target="webSettings.xml"/><Relationship Id="rId12" Type="http://schemas.openxmlformats.org/officeDocument/2006/relationships/hyperlink" Target="https://www.axon.com/info/future" TargetMode="External"/><Relationship Id="rId17" Type="http://schemas.openxmlformats.org/officeDocument/2006/relationships/hyperlink" Target="http://www.brother-usa.com/mobile/Mobile-Printing/" TargetMode="External"/><Relationship Id="rId25" Type="http://schemas.openxmlformats.org/officeDocument/2006/relationships/hyperlink" Target="http://www.dlrgroup.com/home/" TargetMode="External"/><Relationship Id="rId33" Type="http://schemas.openxmlformats.org/officeDocument/2006/relationships/hyperlink" Target="http://www.firstidea.org" TargetMode="External"/><Relationship Id="rId38" Type="http://schemas.openxmlformats.org/officeDocument/2006/relationships/hyperlink" Target="http://www.harley-davidsonpolicemotors.com" TargetMode="External"/><Relationship Id="rId46" Type="http://schemas.openxmlformats.org/officeDocument/2006/relationships/hyperlink" Target="http://www.lasertech.com" TargetMode="External"/><Relationship Id="rId59" Type="http://schemas.openxmlformats.org/officeDocument/2006/relationships/hyperlink" Target="file:///C:\Users\Claire\Downloads\us.pansonic.com\toughbook" TargetMode="External"/><Relationship Id="rId67" Type="http://schemas.openxmlformats.org/officeDocument/2006/relationships/hyperlink" Target="http://www.rescue-essentials.com" TargetMode="External"/><Relationship Id="rId20" Type="http://schemas.openxmlformats.org/officeDocument/2006/relationships/hyperlink" Target="http://www.carfaxforpolice.com" TargetMode="External"/><Relationship Id="rId41" Type="http://schemas.openxmlformats.org/officeDocument/2006/relationships/hyperlink" Target="http://www.intox.com" TargetMode="External"/><Relationship Id="rId54" Type="http://schemas.openxmlformats.org/officeDocument/2006/relationships/hyperlink" Target="https://www.motorolasolutions.com/en_us.html" TargetMode="External"/><Relationship Id="rId62" Type="http://schemas.openxmlformats.org/officeDocument/2006/relationships/hyperlink" Target="https://www.policeoneacademy.com" TargetMode="External"/><Relationship Id="rId70" Type="http://schemas.openxmlformats.org/officeDocument/2006/relationships/hyperlink" Target="http://www.rmlefcu.org" TargetMode="External"/><Relationship Id="rId75" Type="http://schemas.openxmlformats.org/officeDocument/2006/relationships/hyperlink" Target="http://www.starwitnessinfo.com" TargetMode="External"/><Relationship Id="rId83" Type="http://schemas.openxmlformats.org/officeDocument/2006/relationships/hyperlink" Target="http://www.vigilantsolutions.co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2.aps.us/" TargetMode="External"/><Relationship Id="rId15" Type="http://schemas.openxmlformats.org/officeDocument/2006/relationships/hyperlink" Target="http://www.braunnw.com/" TargetMode="External"/><Relationship Id="rId23" Type="http://schemas.openxmlformats.org/officeDocument/2006/relationships/hyperlink" Target="http://www.geoshield.us/" TargetMode="External"/><Relationship Id="rId28" Type="http://schemas.openxmlformats.org/officeDocument/2006/relationships/hyperlink" Target="http://www.elbeco.com" TargetMode="External"/><Relationship Id="rId36" Type="http://schemas.openxmlformats.org/officeDocument/2006/relationships/hyperlink" Target="file:///C:\Users\Claire\Downloads\elwaycommercialfleetdirect.com" TargetMode="External"/><Relationship Id="rId49" Type="http://schemas.openxmlformats.org/officeDocument/2006/relationships/hyperlink" Target="file:///C:\Users\Claire\Downloads\legalshield.com" TargetMode="External"/><Relationship Id="rId57" Type="http://schemas.openxmlformats.org/officeDocument/2006/relationships/hyperlink" Target="http://www.nuance.com/dragon" TargetMode="External"/><Relationship Id="rId10" Type="http://schemas.openxmlformats.org/officeDocument/2006/relationships/hyperlink" Target="http://www.atsol.com" TargetMode="External"/><Relationship Id="rId31" Type="http://schemas.openxmlformats.org/officeDocument/2006/relationships/hyperlink" Target="https://www.strongnation.org/" TargetMode="External"/><Relationship Id="rId44" Type="http://schemas.openxmlformats.org/officeDocument/2006/relationships/hyperlink" Target="http://www.KustomSignals.com" TargetMode="External"/><Relationship Id="rId52" Type="http://schemas.openxmlformats.org/officeDocument/2006/relationships/hyperlink" Target="https://www.facebook.com/LombardEnterprisesLLP/" TargetMode="External"/><Relationship Id="rId60" Type="http://schemas.openxmlformats.org/officeDocument/2006/relationships/hyperlink" Target="http://www.pcsmobile.com" TargetMode="External"/><Relationship Id="rId65" Type="http://schemas.openxmlformats.org/officeDocument/2006/relationships/hyperlink" Target="http://WWW.PROFORCEONLINE.COM" TargetMode="External"/><Relationship Id="rId73" Type="http://schemas.openxmlformats.org/officeDocument/2006/relationships/hyperlink" Target="http://www.sigsauer.com" TargetMode="External"/><Relationship Id="rId78" Type="http://schemas.openxmlformats.org/officeDocument/2006/relationships/hyperlink" Target="http://www.tacmedsolutions.com" TargetMode="External"/><Relationship Id="rId81" Type="http://schemas.openxmlformats.org/officeDocument/2006/relationships/hyperlink" Target="http://www.tylertech.com" TargetMode="External"/><Relationship Id="rId86" Type="http://schemas.openxmlformats.org/officeDocument/2006/relationships/hyperlink" Target="file:///C:\Users\Claire\Downloads\Whel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Clary</dc:creator>
  <cp:keywords/>
  <dc:description/>
  <cp:lastModifiedBy>Kim Clary</cp:lastModifiedBy>
  <cp:revision>2</cp:revision>
  <cp:lastPrinted>2017-06-01T17:01:00Z</cp:lastPrinted>
  <dcterms:created xsi:type="dcterms:W3CDTF">2017-06-27T17:16:00Z</dcterms:created>
  <dcterms:modified xsi:type="dcterms:W3CDTF">2017-06-27T17:16:00Z</dcterms:modified>
</cp:coreProperties>
</file>