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F11D" w14:textId="16D7BD30" w:rsidR="00CB3A8D" w:rsidRPr="0044599D" w:rsidRDefault="00C14F61" w:rsidP="00A951DA">
      <w:pPr>
        <w:spacing w:after="240" w:line="276" w:lineRule="auto"/>
        <w:jc w:val="left"/>
        <w:rPr>
          <w:rFonts w:eastAsia="Calibri"/>
          <w:b/>
          <w:sz w:val="24"/>
        </w:rPr>
      </w:pPr>
      <w:bookmarkStart w:id="0" w:name="_Hlk522470474"/>
      <w:r>
        <w:rPr>
          <w:rFonts w:eastAsia="Calibri"/>
          <w:b/>
          <w:sz w:val="24"/>
        </w:rPr>
        <w:t>Wheat Ridge, Colorado</w:t>
      </w:r>
      <w:r w:rsidR="00CB3A8D" w:rsidRPr="0044599D">
        <w:rPr>
          <w:rFonts w:eastAsia="Calibri"/>
          <w:b/>
          <w:sz w:val="24"/>
        </w:rPr>
        <w:br/>
        <w:t>Chief of Police</w:t>
      </w:r>
    </w:p>
    <w:p w14:paraId="3FFBA78C" w14:textId="70C046D5" w:rsidR="00925647" w:rsidRPr="0044599D" w:rsidRDefault="007B6E8C" w:rsidP="00EA2C85">
      <w:pPr>
        <w:rPr>
          <w:sz w:val="24"/>
        </w:rPr>
      </w:pPr>
      <w:r w:rsidRPr="0044599D">
        <w:rPr>
          <w:sz w:val="24"/>
        </w:rPr>
        <w:t xml:space="preserve">A national search is underway to attract </w:t>
      </w:r>
      <w:r w:rsidR="00C14F61">
        <w:rPr>
          <w:sz w:val="24"/>
        </w:rPr>
        <w:t xml:space="preserve">a </w:t>
      </w:r>
      <w:r w:rsidRPr="0044599D">
        <w:rPr>
          <w:sz w:val="24"/>
        </w:rPr>
        <w:t>highly-qualified</w:t>
      </w:r>
      <w:r w:rsidR="00C14F61">
        <w:rPr>
          <w:sz w:val="24"/>
        </w:rPr>
        <w:t xml:space="preserve"> individual </w:t>
      </w:r>
      <w:r w:rsidRPr="0044599D">
        <w:rPr>
          <w:sz w:val="24"/>
        </w:rPr>
        <w:t xml:space="preserve">to </w:t>
      </w:r>
      <w:r w:rsidR="006B382C">
        <w:rPr>
          <w:sz w:val="24"/>
        </w:rPr>
        <w:t xml:space="preserve">become the next Chief of Police </w:t>
      </w:r>
      <w:r w:rsidR="00BB159E">
        <w:rPr>
          <w:sz w:val="24"/>
        </w:rPr>
        <w:t xml:space="preserve">for the </w:t>
      </w:r>
      <w:r w:rsidR="006151EF">
        <w:rPr>
          <w:sz w:val="24"/>
        </w:rPr>
        <w:t xml:space="preserve">City of </w:t>
      </w:r>
      <w:r w:rsidR="00BB159E">
        <w:rPr>
          <w:sz w:val="24"/>
        </w:rPr>
        <w:t xml:space="preserve">Wheat Ridge Police Department in the heart of the Denver Metropolitan Area. </w:t>
      </w:r>
      <w:r w:rsidR="001A4087" w:rsidRPr="001A4087">
        <w:rPr>
          <w:sz w:val="24"/>
        </w:rPr>
        <w:t xml:space="preserve">Wheat Ridge </w:t>
      </w:r>
      <w:r w:rsidR="00081AEB" w:rsidRPr="00081AEB">
        <w:rPr>
          <w:sz w:val="24"/>
        </w:rPr>
        <w:t>seeks to continue its strong police-community relationship while advancing its commitment to public safety, community policing and promoting an outstanding quality of life for residents and visitors.</w:t>
      </w:r>
      <w:r w:rsidR="00081AEB">
        <w:rPr>
          <w:sz w:val="24"/>
        </w:rPr>
        <w:t xml:space="preserve"> </w:t>
      </w:r>
      <w:r w:rsidR="00817856" w:rsidRPr="0044599D">
        <w:rPr>
          <w:sz w:val="24"/>
        </w:rPr>
        <w:t>The City</w:t>
      </w:r>
      <w:r w:rsidRPr="0044599D">
        <w:rPr>
          <w:sz w:val="24"/>
        </w:rPr>
        <w:t xml:space="preserve"> seeks a Chief of Police who is passionate about that mission and enthusiastic about th</w:t>
      </w:r>
      <w:r w:rsidR="008706BE">
        <w:rPr>
          <w:sz w:val="24"/>
        </w:rPr>
        <w:t>e</w:t>
      </w:r>
      <w:r w:rsidRPr="0044599D">
        <w:rPr>
          <w:sz w:val="24"/>
        </w:rPr>
        <w:t xml:space="preserve"> opportunity</w:t>
      </w:r>
      <w:r w:rsidRPr="0044599D">
        <w:rPr>
          <w:rFonts w:cs="Arial"/>
          <w:sz w:val="24"/>
        </w:rPr>
        <w:t xml:space="preserve"> </w:t>
      </w:r>
      <w:r w:rsidR="005B255F">
        <w:rPr>
          <w:rFonts w:cs="Arial"/>
          <w:sz w:val="24"/>
        </w:rPr>
        <w:t xml:space="preserve">to </w:t>
      </w:r>
      <w:r w:rsidRPr="0044599D">
        <w:rPr>
          <w:rFonts w:cs="Arial"/>
          <w:sz w:val="24"/>
        </w:rPr>
        <w:t>lead a</w:t>
      </w:r>
      <w:r w:rsidR="00370232">
        <w:rPr>
          <w:rFonts w:cs="Arial"/>
          <w:sz w:val="24"/>
        </w:rPr>
        <w:t xml:space="preserve"> CALEA</w:t>
      </w:r>
      <w:r w:rsidR="00C3005B">
        <w:rPr>
          <w:rFonts w:cs="Arial"/>
          <w:sz w:val="24"/>
        </w:rPr>
        <w:t xml:space="preserve"> accredited police</w:t>
      </w:r>
      <w:r w:rsidRPr="0044599D">
        <w:rPr>
          <w:rFonts w:cs="Arial"/>
          <w:sz w:val="24"/>
        </w:rPr>
        <w:t xml:space="preserve"> agency with </w:t>
      </w:r>
      <w:r w:rsidR="00C3005B">
        <w:rPr>
          <w:rFonts w:cs="Arial"/>
          <w:sz w:val="24"/>
        </w:rPr>
        <w:t>84</w:t>
      </w:r>
      <w:r w:rsidR="00B262D7" w:rsidRPr="0044599D">
        <w:rPr>
          <w:rFonts w:cs="Arial"/>
          <w:sz w:val="24"/>
        </w:rPr>
        <w:t xml:space="preserve"> authorized sworn and </w:t>
      </w:r>
      <w:r w:rsidR="00D47F34">
        <w:rPr>
          <w:rFonts w:cs="Arial"/>
          <w:sz w:val="24"/>
        </w:rPr>
        <w:t>24 professional staff</w:t>
      </w:r>
      <w:r w:rsidR="00B262D7" w:rsidRPr="0044599D">
        <w:rPr>
          <w:rFonts w:cs="Arial"/>
          <w:sz w:val="24"/>
        </w:rPr>
        <w:t xml:space="preserve"> </w:t>
      </w:r>
      <w:r w:rsidR="00745411">
        <w:rPr>
          <w:rFonts w:cs="Arial"/>
          <w:sz w:val="24"/>
        </w:rPr>
        <w:t>and an</w:t>
      </w:r>
      <w:r w:rsidR="001D7BDC" w:rsidRPr="0044599D">
        <w:rPr>
          <w:rFonts w:cs="Arial"/>
          <w:sz w:val="24"/>
        </w:rPr>
        <w:t xml:space="preserve"> </w:t>
      </w:r>
      <w:r w:rsidRPr="0044599D">
        <w:rPr>
          <w:rFonts w:cs="Arial"/>
          <w:sz w:val="24"/>
        </w:rPr>
        <w:t>$</w:t>
      </w:r>
      <w:r w:rsidR="008706BE">
        <w:rPr>
          <w:rFonts w:cs="Arial"/>
          <w:sz w:val="24"/>
        </w:rPr>
        <w:t>11</w:t>
      </w:r>
      <w:r w:rsidRPr="0044599D">
        <w:rPr>
          <w:rFonts w:cs="Arial"/>
          <w:sz w:val="24"/>
        </w:rPr>
        <w:t xml:space="preserve"> million budget.</w:t>
      </w:r>
      <w:r w:rsidR="00E64E55">
        <w:rPr>
          <w:rFonts w:cs="Arial"/>
          <w:sz w:val="24"/>
        </w:rPr>
        <w:t xml:space="preserve"> </w:t>
      </w:r>
      <w:r w:rsidR="009744E1" w:rsidRPr="009744E1">
        <w:rPr>
          <w:rFonts w:cs="Arial"/>
          <w:sz w:val="24"/>
        </w:rPr>
        <w:t xml:space="preserve">The </w:t>
      </w:r>
      <w:r w:rsidR="000767FB">
        <w:rPr>
          <w:rFonts w:cs="Arial"/>
          <w:sz w:val="24"/>
        </w:rPr>
        <w:t>ideal candidate</w:t>
      </w:r>
      <w:r w:rsidR="009744E1" w:rsidRPr="009744E1">
        <w:rPr>
          <w:rFonts w:cs="Arial"/>
          <w:sz w:val="24"/>
        </w:rPr>
        <w:t xml:space="preserve"> will </w:t>
      </w:r>
      <w:r w:rsidR="00E64E55">
        <w:rPr>
          <w:rFonts w:cs="Arial"/>
          <w:sz w:val="24"/>
        </w:rPr>
        <w:t xml:space="preserve">have </w:t>
      </w:r>
      <w:r w:rsidR="009744E1" w:rsidRPr="009744E1">
        <w:rPr>
          <w:rFonts w:cs="Arial"/>
          <w:sz w:val="24"/>
        </w:rPr>
        <w:t>impeccable integrity</w:t>
      </w:r>
      <w:r w:rsidR="00E64E55">
        <w:rPr>
          <w:rFonts w:cs="Arial"/>
          <w:sz w:val="24"/>
        </w:rPr>
        <w:t xml:space="preserve"> and be </w:t>
      </w:r>
      <w:r w:rsidR="009744E1" w:rsidRPr="009744E1">
        <w:rPr>
          <w:rFonts w:cs="Arial"/>
          <w:sz w:val="24"/>
        </w:rPr>
        <w:t>an effective communicator who is genuine, personable, welcoming, and humble in all facets of their interactions with department members, city staff, and the community.</w:t>
      </w:r>
      <w:r w:rsidR="0008544B">
        <w:rPr>
          <w:rFonts w:cs="Arial"/>
          <w:sz w:val="24"/>
        </w:rPr>
        <w:t xml:space="preserve"> </w:t>
      </w:r>
      <w:r w:rsidR="009744E1" w:rsidRPr="009744E1">
        <w:rPr>
          <w:rFonts w:cs="Arial"/>
          <w:sz w:val="24"/>
        </w:rPr>
        <w:t>The next chief will recognize the complexities of policing a small community surrounded by a large metropolitan area, including the necessity of strong partnerships with allied agencies, the community and other stakeholders.</w:t>
      </w:r>
      <w:r w:rsidR="007F454B">
        <w:rPr>
          <w:rFonts w:cs="Arial"/>
          <w:sz w:val="24"/>
        </w:rPr>
        <w:t xml:space="preserve"> </w:t>
      </w:r>
      <w:r w:rsidR="007F454B" w:rsidRPr="007F454B">
        <w:rPr>
          <w:rFonts w:cs="Arial"/>
          <w:sz w:val="24"/>
        </w:rPr>
        <w:t>In addition to opening new doors for communication and transparency, the next Chief of Police will have</w:t>
      </w:r>
      <w:r w:rsidR="007F454B">
        <w:rPr>
          <w:rFonts w:cs="Arial"/>
          <w:sz w:val="24"/>
        </w:rPr>
        <w:t xml:space="preserve"> the</w:t>
      </w:r>
      <w:r w:rsidR="007F454B" w:rsidRPr="007F454B">
        <w:rPr>
          <w:rFonts w:cs="Arial"/>
          <w:sz w:val="24"/>
        </w:rPr>
        <w:t xml:space="preserve"> opportunity to transform the culture of the WRPD while providing effective leadership to support the City’s goals.</w:t>
      </w:r>
      <w:r w:rsidR="007F454B">
        <w:rPr>
          <w:rFonts w:cs="Arial"/>
          <w:sz w:val="24"/>
        </w:rPr>
        <w:t xml:space="preserve"> </w:t>
      </w:r>
      <w:r w:rsidR="001D257B">
        <w:rPr>
          <w:rFonts w:cs="Arial"/>
          <w:sz w:val="24"/>
        </w:rPr>
        <w:t>Position r</w:t>
      </w:r>
      <w:r w:rsidR="00052E01" w:rsidRPr="0044599D">
        <w:rPr>
          <w:sz w:val="24"/>
        </w:rPr>
        <w:t>equires</w:t>
      </w:r>
      <w:r w:rsidR="00210884">
        <w:rPr>
          <w:sz w:val="24"/>
        </w:rPr>
        <w:t xml:space="preserve"> </w:t>
      </w:r>
      <w:r w:rsidR="00210884" w:rsidRPr="00210884">
        <w:rPr>
          <w:sz w:val="24"/>
        </w:rPr>
        <w:t xml:space="preserve">10 years of progressively responsible law enforcement experience, including senior executive assignments and management of community policing and crime reduction efforts. It is preferred that this experience </w:t>
      </w:r>
      <w:r w:rsidR="005B255F">
        <w:rPr>
          <w:sz w:val="24"/>
        </w:rPr>
        <w:t>is</w:t>
      </w:r>
      <w:r w:rsidR="00210884" w:rsidRPr="00210884">
        <w:rPr>
          <w:sz w:val="24"/>
        </w:rPr>
        <w:t xml:space="preserve"> with a similar-sized or larger metropolitan police agency</w:t>
      </w:r>
      <w:r w:rsidR="00F46906">
        <w:rPr>
          <w:sz w:val="24"/>
        </w:rPr>
        <w:t>.</w:t>
      </w:r>
      <w:r w:rsidR="00925647" w:rsidRPr="0044599D">
        <w:rPr>
          <w:sz w:val="24"/>
        </w:rPr>
        <w:t xml:space="preserve"> </w:t>
      </w:r>
      <w:r w:rsidR="00E649D3" w:rsidRPr="0044599D">
        <w:rPr>
          <w:sz w:val="24"/>
        </w:rPr>
        <w:t>A</w:t>
      </w:r>
      <w:r w:rsidR="00052E01" w:rsidRPr="0044599D">
        <w:rPr>
          <w:sz w:val="24"/>
        </w:rPr>
        <w:t xml:space="preserve"> Bachelor’s degree, preferably augmented by post-graduate studies, is highly desirable. </w:t>
      </w:r>
      <w:r w:rsidR="00F90943" w:rsidRPr="00F90943">
        <w:rPr>
          <w:sz w:val="24"/>
        </w:rPr>
        <w:t xml:space="preserve">Position requires certification as a police officer, or ability to obtain certification as mandated by Colorado POST: </w:t>
      </w:r>
      <w:hyperlink r:id="rId9" w:history="1">
        <w:r w:rsidR="00F90943" w:rsidRPr="00C1471C">
          <w:rPr>
            <w:rStyle w:val="Hyperlink"/>
            <w:sz w:val="24"/>
          </w:rPr>
          <w:t>https://www.colorado.gov/pacific/post/provisional-certification</w:t>
        </w:r>
      </w:hyperlink>
      <w:r w:rsidR="00413D07">
        <w:rPr>
          <w:sz w:val="24"/>
        </w:rPr>
        <w:t xml:space="preserve">. </w:t>
      </w:r>
      <w:r w:rsidR="00052E01" w:rsidRPr="0044599D">
        <w:rPr>
          <w:sz w:val="24"/>
        </w:rPr>
        <w:t>Th</w:t>
      </w:r>
      <w:r w:rsidR="00A1104D">
        <w:rPr>
          <w:sz w:val="24"/>
        </w:rPr>
        <w:t xml:space="preserve">e </w:t>
      </w:r>
      <w:r w:rsidR="00A1104D" w:rsidRPr="00A1104D">
        <w:rPr>
          <w:sz w:val="24"/>
        </w:rPr>
        <w:t>salary range for this at-will position is</w:t>
      </w:r>
      <w:r w:rsidR="00A1104D">
        <w:rPr>
          <w:sz w:val="24"/>
        </w:rPr>
        <w:t xml:space="preserve"> </w:t>
      </w:r>
      <w:r w:rsidR="00A1104D" w:rsidRPr="00A1104D">
        <w:rPr>
          <w:sz w:val="24"/>
        </w:rPr>
        <w:t>$128,500 - $199,100 annually, with placement</w:t>
      </w:r>
      <w:r w:rsidR="007C10A4">
        <w:rPr>
          <w:sz w:val="24"/>
        </w:rPr>
        <w:t xml:space="preserve"> with the range</w:t>
      </w:r>
      <w:r w:rsidR="00A1104D" w:rsidRPr="00A1104D">
        <w:rPr>
          <w:sz w:val="24"/>
        </w:rPr>
        <w:t xml:space="preserve"> depending on qualifications, salary history and acco</w:t>
      </w:r>
      <w:bookmarkStart w:id="1" w:name="_GoBack"/>
      <w:bookmarkEnd w:id="1"/>
      <w:r w:rsidR="00A1104D" w:rsidRPr="00A1104D">
        <w:rPr>
          <w:sz w:val="24"/>
        </w:rPr>
        <w:t>mplishments.</w:t>
      </w:r>
      <w:r w:rsidR="001D03BB">
        <w:rPr>
          <w:sz w:val="24"/>
        </w:rPr>
        <w:t xml:space="preserve"> </w:t>
      </w:r>
      <w:r w:rsidR="00A1104D" w:rsidRPr="00A1104D">
        <w:rPr>
          <w:sz w:val="24"/>
        </w:rPr>
        <w:t xml:space="preserve">Compensation </w:t>
      </w:r>
      <w:r w:rsidR="00EB1B12">
        <w:rPr>
          <w:sz w:val="24"/>
        </w:rPr>
        <w:t>is</w:t>
      </w:r>
      <w:r w:rsidR="00A1104D" w:rsidRPr="00A1104D">
        <w:rPr>
          <w:sz w:val="24"/>
        </w:rPr>
        <w:t xml:space="preserve"> augmented by an excellent benefits package</w:t>
      </w:r>
      <w:r w:rsidR="006F5DA5">
        <w:rPr>
          <w:sz w:val="24"/>
        </w:rPr>
        <w:t>.</w:t>
      </w:r>
      <w:r w:rsidR="00590590">
        <w:rPr>
          <w:sz w:val="24"/>
        </w:rPr>
        <w:t xml:space="preserve"> T</w:t>
      </w:r>
      <w:r w:rsidR="00EA2C85" w:rsidRPr="00EA2C85">
        <w:rPr>
          <w:sz w:val="24"/>
        </w:rPr>
        <w:t xml:space="preserve">he first review of applications will occur on November 15, 2019. Candidates are strongly encouraged to apply </w:t>
      </w:r>
      <w:r w:rsidR="00204D5B">
        <w:rPr>
          <w:sz w:val="24"/>
        </w:rPr>
        <w:t>immediately</w:t>
      </w:r>
      <w:r w:rsidR="00EA2C85" w:rsidRPr="00EA2C85">
        <w:rPr>
          <w:sz w:val="24"/>
        </w:rPr>
        <w:t>.</w:t>
      </w:r>
      <w:r w:rsidR="00FD07E6">
        <w:rPr>
          <w:sz w:val="24"/>
        </w:rPr>
        <w:t xml:space="preserve"> </w:t>
      </w:r>
      <w:r w:rsidR="00EA2C85" w:rsidRPr="00EA2C85">
        <w:rPr>
          <w:sz w:val="24"/>
        </w:rPr>
        <w:t xml:space="preserve">Electronic submittals are to be sent to </w:t>
      </w:r>
      <w:hyperlink r:id="rId10" w:history="1">
        <w:r w:rsidR="00FD07E6" w:rsidRPr="00C1471C">
          <w:rPr>
            <w:rStyle w:val="Hyperlink"/>
            <w:sz w:val="24"/>
          </w:rPr>
          <w:t>apply@publicsectorsearch.com</w:t>
        </w:r>
      </w:hyperlink>
      <w:r w:rsidR="00FD07E6">
        <w:rPr>
          <w:sz w:val="24"/>
        </w:rPr>
        <w:t xml:space="preserve"> </w:t>
      </w:r>
      <w:r w:rsidR="00EA2C85" w:rsidRPr="00EA2C85">
        <w:rPr>
          <w:sz w:val="24"/>
        </w:rPr>
        <w:t xml:space="preserve">and shall include a compelling cover letter, comprehensive resume and </w:t>
      </w:r>
      <w:r w:rsidR="00FD07E6">
        <w:rPr>
          <w:sz w:val="24"/>
        </w:rPr>
        <w:t xml:space="preserve">six </w:t>
      </w:r>
      <w:r w:rsidR="00EA2C85" w:rsidRPr="00EA2C85">
        <w:rPr>
          <w:sz w:val="24"/>
        </w:rPr>
        <w:t>references.</w:t>
      </w:r>
      <w:r w:rsidRPr="0044599D">
        <w:rPr>
          <w:sz w:val="24"/>
        </w:rPr>
        <w:t xml:space="preserve"> </w:t>
      </w:r>
      <w:r w:rsidR="00052E01" w:rsidRPr="0044599D">
        <w:rPr>
          <w:sz w:val="24"/>
        </w:rPr>
        <w:t xml:space="preserve">Confidential inquiries </w:t>
      </w:r>
      <w:r w:rsidR="00123176" w:rsidRPr="0044599D">
        <w:rPr>
          <w:sz w:val="24"/>
        </w:rPr>
        <w:t xml:space="preserve">are </w:t>
      </w:r>
      <w:r w:rsidR="00052E01" w:rsidRPr="0044599D">
        <w:rPr>
          <w:sz w:val="24"/>
        </w:rPr>
        <w:t xml:space="preserve">welcomed </w:t>
      </w:r>
      <w:r w:rsidR="00292657" w:rsidRPr="0044599D">
        <w:rPr>
          <w:sz w:val="24"/>
        </w:rPr>
        <w:t xml:space="preserve">to </w:t>
      </w:r>
      <w:r w:rsidR="00123176" w:rsidRPr="0044599D">
        <w:rPr>
          <w:sz w:val="24"/>
        </w:rPr>
        <w:t xml:space="preserve">Mr. </w:t>
      </w:r>
      <w:r w:rsidR="00052E01" w:rsidRPr="0044599D">
        <w:rPr>
          <w:sz w:val="24"/>
        </w:rPr>
        <w:t>Gary Peterson</w:t>
      </w:r>
      <w:r w:rsidR="00E372AB">
        <w:rPr>
          <w:sz w:val="24"/>
        </w:rPr>
        <w:t xml:space="preserve"> at </w:t>
      </w:r>
      <w:r w:rsidR="00052E01" w:rsidRPr="0044599D">
        <w:rPr>
          <w:sz w:val="24"/>
        </w:rPr>
        <w:t>(</w:t>
      </w:r>
      <w:r w:rsidR="006601CD">
        <w:rPr>
          <w:sz w:val="24"/>
        </w:rPr>
        <w:t>9</w:t>
      </w:r>
      <w:r w:rsidR="00E372AB">
        <w:rPr>
          <w:sz w:val="24"/>
        </w:rPr>
        <w:t>16) 622-5323</w:t>
      </w:r>
      <w:r w:rsidR="006601CD">
        <w:rPr>
          <w:sz w:val="24"/>
        </w:rPr>
        <w:t xml:space="preserve"> or </w:t>
      </w:r>
      <w:hyperlink r:id="rId11" w:history="1">
        <w:r w:rsidR="006601CD" w:rsidRPr="00C1471C">
          <w:rPr>
            <w:rStyle w:val="Hyperlink"/>
            <w:sz w:val="24"/>
          </w:rPr>
          <w:t>gary@publicsectorsearch.com</w:t>
        </w:r>
      </w:hyperlink>
      <w:r w:rsidR="00590590">
        <w:rPr>
          <w:sz w:val="24"/>
        </w:rPr>
        <w:t xml:space="preserve">. </w:t>
      </w:r>
      <w:r w:rsidR="00292517">
        <w:rPr>
          <w:sz w:val="24"/>
        </w:rPr>
        <w:t>A d</w:t>
      </w:r>
      <w:r w:rsidR="00052E01" w:rsidRPr="0044599D">
        <w:rPr>
          <w:sz w:val="24"/>
        </w:rPr>
        <w:t>etailed brochure</w:t>
      </w:r>
      <w:r w:rsidR="00292517">
        <w:rPr>
          <w:sz w:val="24"/>
        </w:rPr>
        <w:t xml:space="preserve"> can be view</w:t>
      </w:r>
      <w:r w:rsidR="00590590">
        <w:rPr>
          <w:sz w:val="24"/>
        </w:rPr>
        <w:t>ed</w:t>
      </w:r>
      <w:r w:rsidR="00292517">
        <w:rPr>
          <w:sz w:val="24"/>
        </w:rPr>
        <w:t xml:space="preserve"> </w:t>
      </w:r>
      <w:r w:rsidR="00052E01" w:rsidRPr="0044599D">
        <w:rPr>
          <w:sz w:val="24"/>
        </w:rPr>
        <w:t>at</w:t>
      </w:r>
      <w:r w:rsidR="006B679F">
        <w:rPr>
          <w:sz w:val="24"/>
        </w:rPr>
        <w:t xml:space="preserve"> </w:t>
      </w:r>
      <w:hyperlink r:id="rId12" w:history="1">
        <w:r w:rsidR="006B679F" w:rsidRPr="00FD4B57">
          <w:rPr>
            <w:rStyle w:val="Hyperlink"/>
            <w:sz w:val="24"/>
          </w:rPr>
          <w:t>https://www.publicsectorsearch.com/jobs/</w:t>
        </w:r>
      </w:hyperlink>
      <w:hyperlink r:id="rId13" w:history="1"/>
      <w:r w:rsidR="004A65F8">
        <w:rPr>
          <w:sz w:val="24"/>
        </w:rPr>
        <w:t>.</w:t>
      </w:r>
    </w:p>
    <w:bookmarkEnd w:id="0"/>
    <w:p w14:paraId="1178175D" w14:textId="77777777" w:rsidR="00123176" w:rsidRPr="00AD22E5" w:rsidRDefault="00123176" w:rsidP="00925647">
      <w:pPr>
        <w:rPr>
          <w:rFonts w:cs="Arial"/>
          <w:szCs w:val="22"/>
        </w:rPr>
      </w:pPr>
    </w:p>
    <w:sectPr w:rsidR="00123176" w:rsidRPr="00AD22E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273A" w14:textId="77777777" w:rsidR="0096139F" w:rsidRDefault="0096139F" w:rsidP="00292657">
      <w:pPr>
        <w:spacing w:before="0" w:after="0"/>
      </w:pPr>
      <w:r>
        <w:separator/>
      </w:r>
    </w:p>
  </w:endnote>
  <w:endnote w:type="continuationSeparator" w:id="0">
    <w:p w14:paraId="253A7A37" w14:textId="77777777" w:rsidR="0096139F" w:rsidRDefault="0096139F" w:rsidP="002926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037B" w14:textId="77777777" w:rsidR="0096139F" w:rsidRDefault="0096139F" w:rsidP="00292657">
      <w:pPr>
        <w:spacing w:before="0" w:after="0"/>
      </w:pPr>
      <w:r>
        <w:separator/>
      </w:r>
    </w:p>
  </w:footnote>
  <w:footnote w:type="continuationSeparator" w:id="0">
    <w:p w14:paraId="33A3D636" w14:textId="77777777" w:rsidR="0096139F" w:rsidRDefault="0096139F" w:rsidP="002926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ABD7" w14:textId="77777777" w:rsidR="00292657" w:rsidRDefault="00292657">
    <w:pPr>
      <w:pStyle w:val="Header"/>
    </w:pPr>
  </w:p>
  <w:p w14:paraId="7BEA0987" w14:textId="77777777" w:rsidR="00292657" w:rsidRDefault="00292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MDUwMjIyNbA0NjRQ0lEKTi0uzszPAykwqQUAj9a80CwAAAA="/>
  </w:docVars>
  <w:rsids>
    <w:rsidRoot w:val="00CB3A8D"/>
    <w:rsid w:val="00052E01"/>
    <w:rsid w:val="0006418F"/>
    <w:rsid w:val="000767FB"/>
    <w:rsid w:val="00081AEB"/>
    <w:rsid w:val="0008544B"/>
    <w:rsid w:val="0009245E"/>
    <w:rsid w:val="00123176"/>
    <w:rsid w:val="0016486E"/>
    <w:rsid w:val="0016572A"/>
    <w:rsid w:val="001A4087"/>
    <w:rsid w:val="001D03BB"/>
    <w:rsid w:val="001D257B"/>
    <w:rsid w:val="001D7BDC"/>
    <w:rsid w:val="001F5425"/>
    <w:rsid w:val="00204D5B"/>
    <w:rsid w:val="00210884"/>
    <w:rsid w:val="00292517"/>
    <w:rsid w:val="00292657"/>
    <w:rsid w:val="002C274B"/>
    <w:rsid w:val="002C5100"/>
    <w:rsid w:val="00323D47"/>
    <w:rsid w:val="00326D1B"/>
    <w:rsid w:val="00342E9C"/>
    <w:rsid w:val="00370232"/>
    <w:rsid w:val="00413D07"/>
    <w:rsid w:val="00425C7A"/>
    <w:rsid w:val="0044599D"/>
    <w:rsid w:val="004A65F8"/>
    <w:rsid w:val="00580A34"/>
    <w:rsid w:val="00590590"/>
    <w:rsid w:val="005A7CE6"/>
    <w:rsid w:val="005B255F"/>
    <w:rsid w:val="006151EF"/>
    <w:rsid w:val="006601CD"/>
    <w:rsid w:val="006B382C"/>
    <w:rsid w:val="006B679F"/>
    <w:rsid w:val="006C3C40"/>
    <w:rsid w:val="006F5DA5"/>
    <w:rsid w:val="00745411"/>
    <w:rsid w:val="007B6E8C"/>
    <w:rsid w:val="007C10A4"/>
    <w:rsid w:val="007F454B"/>
    <w:rsid w:val="00817856"/>
    <w:rsid w:val="00825FAF"/>
    <w:rsid w:val="008706BE"/>
    <w:rsid w:val="00925647"/>
    <w:rsid w:val="0096139F"/>
    <w:rsid w:val="009744E1"/>
    <w:rsid w:val="00992E1C"/>
    <w:rsid w:val="009E5FC6"/>
    <w:rsid w:val="00A1104D"/>
    <w:rsid w:val="00A11B20"/>
    <w:rsid w:val="00A177A8"/>
    <w:rsid w:val="00A951DA"/>
    <w:rsid w:val="00AD22E5"/>
    <w:rsid w:val="00B158E8"/>
    <w:rsid w:val="00B262D7"/>
    <w:rsid w:val="00BB159E"/>
    <w:rsid w:val="00C14F61"/>
    <w:rsid w:val="00C3005B"/>
    <w:rsid w:val="00C63FD4"/>
    <w:rsid w:val="00CB3A8D"/>
    <w:rsid w:val="00D35264"/>
    <w:rsid w:val="00D47F34"/>
    <w:rsid w:val="00D57263"/>
    <w:rsid w:val="00DF1BCE"/>
    <w:rsid w:val="00DF2883"/>
    <w:rsid w:val="00DF524A"/>
    <w:rsid w:val="00E372AB"/>
    <w:rsid w:val="00E649D3"/>
    <w:rsid w:val="00E64E55"/>
    <w:rsid w:val="00EA2C85"/>
    <w:rsid w:val="00EB1B12"/>
    <w:rsid w:val="00F46906"/>
    <w:rsid w:val="00F81A6B"/>
    <w:rsid w:val="00F90943"/>
    <w:rsid w:val="00F94AD9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90E9"/>
  <w15:docId w15:val="{A8DB92F9-0A9E-4566-8E5A-0F3DC5FF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A8D"/>
    <w:pPr>
      <w:spacing w:before="120" w:after="120" w:line="240" w:lineRule="auto"/>
      <w:jc w:val="both"/>
    </w:pPr>
    <w:rPr>
      <w:rFonts w:ascii="Arial Narrow" w:eastAsia="Arial Unicode MS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4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25"/>
    <w:rPr>
      <w:rFonts w:ascii="Segoe UI" w:eastAsia="Arial Unicode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65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2657"/>
    <w:rPr>
      <w:rFonts w:ascii="Arial Narrow" w:eastAsia="Arial Unicode MS" w:hAnsi="Arial Narrow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65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92657"/>
    <w:rPr>
      <w:rFonts w:ascii="Arial Narrow" w:eastAsia="Arial Unicode MS" w:hAnsi="Arial Narrow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6E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5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apcoa.org/job-posting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ublicsectorsearch.com/job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y@publicsectorsearch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ply@publicsectorsearch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lorado.gov/pacific/post/provisional-certific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59B08072FE140B696212DF261FB88" ma:contentTypeVersion="13" ma:contentTypeDescription="Create a new document." ma:contentTypeScope="" ma:versionID="44b767dd77c337c1b834293e031db175">
  <xsd:schema xmlns:xsd="http://www.w3.org/2001/XMLSchema" xmlns:xs="http://www.w3.org/2001/XMLSchema" xmlns:p="http://schemas.microsoft.com/office/2006/metadata/properties" xmlns:ns3="cd87b39b-1d0e-472a-9a88-078738465848" xmlns:ns4="f8c4757b-dd0d-485c-9dbd-3691b99d825a" targetNamespace="http://schemas.microsoft.com/office/2006/metadata/properties" ma:root="true" ma:fieldsID="9a1542dd4c123ad1ecf06e108bc65d66" ns3:_="" ns4:_="">
    <xsd:import namespace="cd87b39b-1d0e-472a-9a88-078738465848"/>
    <xsd:import namespace="f8c4757b-dd0d-485c-9dbd-3691b99d8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b39b-1d0e-472a-9a88-078738465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4757b-dd0d-485c-9dbd-3691b99d8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7F5F9-A146-405F-B0AA-ACEF55DD0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E1D1C-AD48-44FC-B034-520D4739D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23A10-36B1-4455-96D2-4396CFD51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7b39b-1d0e-472a-9a88-078738465848"/>
    <ds:schemaRef ds:uri="f8c4757b-dd0d-485c-9dbd-3691b99d8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Peterson</dc:creator>
  <cp:keywords/>
  <dc:description/>
  <cp:lastModifiedBy>Sonja Hix-Cortina</cp:lastModifiedBy>
  <cp:revision>2</cp:revision>
  <cp:lastPrinted>2018-08-09T02:35:00Z</cp:lastPrinted>
  <dcterms:created xsi:type="dcterms:W3CDTF">2019-10-15T22:56:00Z</dcterms:created>
  <dcterms:modified xsi:type="dcterms:W3CDTF">2019-10-15T22:56:00Z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0x01010003759B08072FE140B696212DF261FB88</vt:lpwstr>
  </property>
</Properties>
</file>