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A806" w14:textId="44E74D82" w:rsidR="007F24B9" w:rsidRPr="007957DB" w:rsidRDefault="007F24B9" w:rsidP="007F24B9">
      <w:pPr>
        <w:jc w:val="center"/>
        <w:rPr>
          <w:rFonts w:ascii="Calibri" w:hAnsi="Calibri" w:cs="Calibri"/>
          <w:b/>
        </w:rPr>
      </w:pPr>
      <w:r w:rsidRPr="007957DB">
        <w:rPr>
          <w:rFonts w:ascii="Calibri" w:hAnsi="Calibri" w:cs="Calibri"/>
          <w:b/>
        </w:rPr>
        <w:t>Police</w:t>
      </w:r>
      <w:r w:rsidR="00C47FB3" w:rsidRPr="007957DB">
        <w:rPr>
          <w:rFonts w:ascii="Calibri" w:hAnsi="Calibri" w:cs="Calibri"/>
          <w:b/>
        </w:rPr>
        <w:t xml:space="preserve"> Chief</w:t>
      </w:r>
      <w:r w:rsidRPr="007957DB">
        <w:rPr>
          <w:rFonts w:ascii="Calibri" w:hAnsi="Calibri" w:cs="Calibri"/>
          <w:b/>
        </w:rPr>
        <w:t xml:space="preserve"> – </w:t>
      </w:r>
      <w:r w:rsidR="00863FC2" w:rsidRPr="007957DB">
        <w:rPr>
          <w:rFonts w:ascii="Calibri" w:hAnsi="Calibri" w:cs="Calibri"/>
          <w:b/>
        </w:rPr>
        <w:t>City of Westminster</w:t>
      </w:r>
      <w:r w:rsidRPr="007957DB">
        <w:rPr>
          <w:rFonts w:ascii="Calibri" w:hAnsi="Calibri" w:cs="Calibri"/>
          <w:b/>
        </w:rPr>
        <w:t>, CO</w:t>
      </w:r>
    </w:p>
    <w:p w14:paraId="53D9595A" w14:textId="77777777" w:rsidR="00C71827" w:rsidRPr="00E752C4" w:rsidRDefault="00C71827" w:rsidP="00C71827">
      <w:pPr>
        <w:pStyle w:val="NoSpacing"/>
        <w:rPr>
          <w:rStyle w:val="A3"/>
          <w:rFonts w:ascii="Calibri" w:hAnsi="Calibri" w:cs="Calibri"/>
          <w:color w:val="auto"/>
        </w:rPr>
      </w:pPr>
      <w:r w:rsidRPr="00E752C4">
        <w:rPr>
          <w:rStyle w:val="A3"/>
          <w:rFonts w:ascii="Calibri" w:hAnsi="Calibri" w:cs="Calibri"/>
          <w:color w:val="auto"/>
        </w:rPr>
        <w:t>Centrally located between Denver and Boulder on the US 36 high-tech corridor is Westminster, Colorado. Experiencing a great influx of residents over the last three decades, Westminster now has a population of 119,000 in 34 square miles inside Jefferson and Adams Counties, with a greater metro population of 2,897,000.</w:t>
      </w:r>
    </w:p>
    <w:p w14:paraId="5445AC0F" w14:textId="77777777" w:rsidR="00C71827" w:rsidRPr="00E752C4" w:rsidRDefault="00C71827" w:rsidP="00C71827">
      <w:pPr>
        <w:pStyle w:val="NoSpacing"/>
        <w:rPr>
          <w:rStyle w:val="A3"/>
          <w:rFonts w:ascii="Calibri" w:hAnsi="Calibri" w:cs="Calibri"/>
          <w:color w:val="auto"/>
        </w:rPr>
      </w:pPr>
    </w:p>
    <w:p w14:paraId="0FE6978A" w14:textId="58A4A9FB" w:rsidR="00C71827" w:rsidRPr="00E752C4" w:rsidRDefault="00C71827" w:rsidP="00C71827">
      <w:pPr>
        <w:pStyle w:val="NoSpacing"/>
        <w:rPr>
          <w:rStyle w:val="A3"/>
          <w:rFonts w:ascii="Calibri" w:hAnsi="Calibri" w:cs="Calibri"/>
          <w:color w:val="auto"/>
        </w:rPr>
      </w:pPr>
      <w:r w:rsidRPr="00E752C4">
        <w:rPr>
          <w:rStyle w:val="A3"/>
          <w:rFonts w:ascii="Calibri" w:hAnsi="Calibri" w:cs="Calibri"/>
          <w:color w:val="auto"/>
        </w:rPr>
        <w:t xml:space="preserve">The City of Westminster is a home-rule city that operates under a council-manager form of government consisting of six </w:t>
      </w:r>
      <w:proofErr w:type="spellStart"/>
      <w:r w:rsidRPr="00E752C4">
        <w:rPr>
          <w:rStyle w:val="A3"/>
          <w:rFonts w:ascii="Calibri" w:hAnsi="Calibri" w:cs="Calibri"/>
          <w:color w:val="auto"/>
        </w:rPr>
        <w:t>Councillors</w:t>
      </w:r>
      <w:proofErr w:type="spellEnd"/>
      <w:r w:rsidRPr="00E752C4">
        <w:rPr>
          <w:rStyle w:val="A3"/>
          <w:rFonts w:ascii="Calibri" w:hAnsi="Calibri" w:cs="Calibri"/>
          <w:color w:val="auto"/>
        </w:rPr>
        <w:t xml:space="preserve"> and a Mayor. The Westminster Police Department has a total of 293.8 full-time equivalent employees, that includes 199 sworn personnel and 94.8 professional staff. The department’s adopted 2023 budget is $43,315,150. The department is comprised of</w:t>
      </w:r>
      <w:r w:rsidR="004C70FA" w:rsidRPr="00E752C4">
        <w:rPr>
          <w:rStyle w:val="A3"/>
          <w:rFonts w:ascii="Calibri" w:hAnsi="Calibri" w:cs="Calibri"/>
          <w:color w:val="auto"/>
        </w:rPr>
        <w:t xml:space="preserve"> </w:t>
      </w:r>
      <w:r w:rsidRPr="00E752C4">
        <w:rPr>
          <w:rStyle w:val="A3"/>
          <w:rFonts w:ascii="Calibri" w:hAnsi="Calibri" w:cs="Calibri"/>
          <w:color w:val="auto"/>
        </w:rPr>
        <w:t>four divisions: administration, patrol services, investigation services, and technical services.</w:t>
      </w:r>
    </w:p>
    <w:p w14:paraId="1C5045AD" w14:textId="77777777" w:rsidR="00C71827" w:rsidRPr="00E752C4" w:rsidRDefault="00C71827" w:rsidP="00C71827">
      <w:pPr>
        <w:pStyle w:val="NoSpacing"/>
        <w:rPr>
          <w:rStyle w:val="A3"/>
          <w:rFonts w:ascii="Calibri" w:hAnsi="Calibri" w:cs="Calibri"/>
          <w:color w:val="auto"/>
        </w:rPr>
      </w:pPr>
    </w:p>
    <w:p w14:paraId="4E8DCEB2" w14:textId="77777777" w:rsidR="00C71827" w:rsidRPr="00E752C4" w:rsidRDefault="00C71827" w:rsidP="00C71827">
      <w:pPr>
        <w:pStyle w:val="NoSpacing"/>
        <w:rPr>
          <w:rStyle w:val="A3"/>
          <w:rFonts w:ascii="Calibri" w:hAnsi="Calibri" w:cs="Calibri"/>
          <w:color w:val="auto"/>
        </w:rPr>
      </w:pPr>
      <w:r w:rsidRPr="00E752C4">
        <w:rPr>
          <w:rStyle w:val="A3"/>
          <w:rFonts w:ascii="Calibri" w:hAnsi="Calibri" w:cs="Calibri"/>
          <w:color w:val="auto"/>
        </w:rPr>
        <w:t>The ideal candidate is a humble, authentic servant leader with proven leadership and communications skills. The candidate must be able to effectively communicate their vision and goals to police department personnel, city staff, City Council, and members of the Westminster community.</w:t>
      </w:r>
    </w:p>
    <w:p w14:paraId="313F5C21" w14:textId="77777777" w:rsidR="00C71827" w:rsidRPr="00E752C4" w:rsidRDefault="00C71827" w:rsidP="00C71827">
      <w:pPr>
        <w:pStyle w:val="NoSpacing"/>
        <w:rPr>
          <w:rStyle w:val="A3"/>
          <w:rFonts w:ascii="Calibri" w:hAnsi="Calibri" w:cs="Calibri"/>
          <w:color w:val="auto"/>
        </w:rPr>
      </w:pPr>
    </w:p>
    <w:p w14:paraId="7E56E37A" w14:textId="77777777" w:rsidR="00C560C2" w:rsidRPr="00E752C4" w:rsidRDefault="00C560C2" w:rsidP="00C71827">
      <w:pPr>
        <w:pStyle w:val="NoSpacing"/>
        <w:rPr>
          <w:rStyle w:val="A3"/>
          <w:rFonts w:ascii="Calibri" w:hAnsi="Calibri" w:cs="Calibri"/>
          <w:color w:val="auto"/>
        </w:rPr>
      </w:pPr>
      <w:r w:rsidRPr="00E752C4">
        <w:rPr>
          <w:rStyle w:val="A3"/>
          <w:rFonts w:ascii="Calibri" w:hAnsi="Calibri" w:cs="Calibri"/>
          <w:color w:val="auto"/>
        </w:rPr>
        <w:t xml:space="preserve">The selected candidate must have a combination of education and experience equivalent to graduation from an accredited college or university with major coursework in law enforcement, public administration, or a related field. This position requires a minimum of 10 years of experience in law enforcement of a wide and progressively responsible nature in police service, with a minimum of six years of supervisory or managerial experience in a </w:t>
      </w:r>
      <w:proofErr w:type="gramStart"/>
      <w:r w:rsidRPr="00E752C4">
        <w:rPr>
          <w:rStyle w:val="A3"/>
          <w:rFonts w:ascii="Calibri" w:hAnsi="Calibri" w:cs="Calibri"/>
          <w:color w:val="auto"/>
        </w:rPr>
        <w:t>police</w:t>
      </w:r>
      <w:proofErr w:type="gramEnd"/>
      <w:r w:rsidRPr="00E752C4">
        <w:rPr>
          <w:rStyle w:val="A3"/>
          <w:rFonts w:ascii="Calibri" w:hAnsi="Calibri" w:cs="Calibri"/>
          <w:color w:val="auto"/>
        </w:rPr>
        <w:t xml:space="preserve"> setting at the rank of Captain, Division Chief, or Deputy Chief level or above preferred. </w:t>
      </w:r>
    </w:p>
    <w:p w14:paraId="50FFD25A" w14:textId="77777777" w:rsidR="00C560C2" w:rsidRPr="00E752C4" w:rsidRDefault="00C560C2" w:rsidP="00C71827">
      <w:pPr>
        <w:pStyle w:val="NoSpacing"/>
        <w:rPr>
          <w:rStyle w:val="A3"/>
          <w:rFonts w:ascii="Calibri" w:hAnsi="Calibri" w:cs="Calibri"/>
          <w:color w:val="auto"/>
        </w:rPr>
      </w:pPr>
    </w:p>
    <w:p w14:paraId="68126385" w14:textId="6661CCEF" w:rsidR="00C560C2" w:rsidRPr="00E752C4" w:rsidRDefault="00C560C2" w:rsidP="00C71827">
      <w:pPr>
        <w:pStyle w:val="NoSpacing"/>
        <w:rPr>
          <w:rStyle w:val="A3"/>
          <w:rFonts w:ascii="Calibri" w:hAnsi="Calibri" w:cs="Calibri"/>
          <w:color w:val="auto"/>
        </w:rPr>
      </w:pPr>
      <w:r w:rsidRPr="00E752C4">
        <w:rPr>
          <w:rStyle w:val="A3"/>
          <w:rFonts w:ascii="Calibri" w:hAnsi="Calibri" w:cs="Calibri"/>
          <w:color w:val="auto"/>
        </w:rPr>
        <w:t>Possession of a valid Colorado driver’s license or, if out of state, the ability to obtain a valid Colorado driver’s license within the mandated time allowed by the state of Colorado for new residents is required.</w:t>
      </w:r>
    </w:p>
    <w:p w14:paraId="1CA21E01" w14:textId="1265D7BF" w:rsidR="00C560C2" w:rsidRPr="00E752C4" w:rsidRDefault="00C560C2" w:rsidP="00C71827">
      <w:pPr>
        <w:pStyle w:val="NoSpacing"/>
        <w:rPr>
          <w:rStyle w:val="A3"/>
          <w:rFonts w:ascii="Calibri" w:hAnsi="Calibri" w:cs="Calibri"/>
          <w:color w:val="auto"/>
        </w:rPr>
      </w:pPr>
      <w:r w:rsidRPr="00E752C4">
        <w:rPr>
          <w:rStyle w:val="A3"/>
          <w:rFonts w:ascii="Calibri" w:hAnsi="Calibri" w:cs="Calibri"/>
          <w:color w:val="auto"/>
        </w:rPr>
        <w:t xml:space="preserve"> </w:t>
      </w:r>
    </w:p>
    <w:p w14:paraId="69C92012" w14:textId="0128E7BB" w:rsidR="00C71827" w:rsidRPr="00E752C4" w:rsidRDefault="00C560C2" w:rsidP="00C71827">
      <w:pPr>
        <w:pStyle w:val="NoSpacing"/>
        <w:rPr>
          <w:rStyle w:val="A3"/>
          <w:rFonts w:ascii="Calibri" w:hAnsi="Calibri" w:cs="Calibri"/>
          <w:color w:val="auto"/>
        </w:rPr>
      </w:pPr>
      <w:r w:rsidRPr="00E752C4">
        <w:rPr>
          <w:rStyle w:val="A3"/>
          <w:rFonts w:ascii="Calibri" w:hAnsi="Calibri" w:cs="Calibri"/>
          <w:color w:val="auto"/>
        </w:rPr>
        <w:t xml:space="preserve"> A valid Colorado Peace Officer Standards and Training (POST) Certification or equivalent certification from another state is required. If you are certified in another state, provisional certification through Colorado POST must be obtained prior to being employed with the City of Westminster. Please review the Colorado POST website for details on the </w:t>
      </w:r>
      <w:hyperlink r:id="rId8" w:history="1">
        <w:r w:rsidRPr="00E752C4">
          <w:rPr>
            <w:rStyle w:val="Hyperlink"/>
            <w:rFonts w:ascii="Calibri" w:hAnsi="Calibri" w:cs="Calibri"/>
            <w:sz w:val="22"/>
            <w:szCs w:val="22"/>
          </w:rPr>
          <w:t>provisional certification</w:t>
        </w:r>
      </w:hyperlink>
      <w:r w:rsidRPr="00E752C4">
        <w:rPr>
          <w:rStyle w:val="A3"/>
          <w:rFonts w:ascii="Calibri" w:hAnsi="Calibri" w:cs="Calibri"/>
          <w:color w:val="auto"/>
        </w:rPr>
        <w:t xml:space="preserve">. Successful </w:t>
      </w:r>
      <w:proofErr w:type="gramStart"/>
      <w:r w:rsidRPr="00E752C4">
        <w:rPr>
          <w:rStyle w:val="A3"/>
          <w:rFonts w:ascii="Calibri" w:hAnsi="Calibri" w:cs="Calibri"/>
          <w:color w:val="auto"/>
        </w:rPr>
        <w:t>candidate</w:t>
      </w:r>
      <w:proofErr w:type="gramEnd"/>
      <w:r w:rsidRPr="00E752C4">
        <w:rPr>
          <w:rStyle w:val="A3"/>
          <w:rFonts w:ascii="Calibri" w:hAnsi="Calibri" w:cs="Calibri"/>
          <w:color w:val="auto"/>
        </w:rPr>
        <w:t xml:space="preserve"> must obtain a Colorado POST certification within one year of start date with the </w:t>
      </w:r>
      <w:proofErr w:type="gramStart"/>
      <w:r w:rsidRPr="00E752C4">
        <w:rPr>
          <w:rStyle w:val="A3"/>
          <w:rFonts w:ascii="Calibri" w:hAnsi="Calibri" w:cs="Calibri"/>
          <w:color w:val="auto"/>
        </w:rPr>
        <w:t>City</w:t>
      </w:r>
      <w:proofErr w:type="gramEnd"/>
      <w:r w:rsidRPr="00E752C4">
        <w:rPr>
          <w:rStyle w:val="A3"/>
          <w:rFonts w:ascii="Calibri" w:hAnsi="Calibri" w:cs="Calibri"/>
          <w:color w:val="auto"/>
        </w:rPr>
        <w:t>.</w:t>
      </w:r>
    </w:p>
    <w:p w14:paraId="7833232D" w14:textId="77777777" w:rsidR="00C560C2" w:rsidRPr="00E752C4" w:rsidRDefault="00C560C2" w:rsidP="00C71827">
      <w:pPr>
        <w:pStyle w:val="NoSpacing"/>
        <w:rPr>
          <w:rStyle w:val="A3"/>
          <w:rFonts w:ascii="Calibri" w:hAnsi="Calibri" w:cs="Calibri"/>
          <w:color w:val="auto"/>
        </w:rPr>
      </w:pPr>
    </w:p>
    <w:p w14:paraId="6EC1B258" w14:textId="2AF94C91" w:rsidR="007F24B9" w:rsidRPr="00E752C4" w:rsidRDefault="00C71827" w:rsidP="00C71827">
      <w:pPr>
        <w:pStyle w:val="NoSpacing"/>
        <w:rPr>
          <w:rStyle w:val="A3"/>
          <w:rFonts w:ascii="Calibri" w:hAnsi="Calibri" w:cs="Calibri"/>
          <w:color w:val="auto"/>
        </w:rPr>
      </w:pPr>
      <w:r w:rsidRPr="00E752C4">
        <w:rPr>
          <w:rStyle w:val="A3"/>
          <w:rFonts w:ascii="Calibri" w:hAnsi="Calibri" w:cs="Calibri"/>
          <w:color w:val="auto"/>
        </w:rPr>
        <w:t>The salary range for this position is $182,750 - $228,437, depending on qualifications and experience.</w:t>
      </w:r>
    </w:p>
    <w:p w14:paraId="38FB194A" w14:textId="77777777" w:rsidR="00C71827" w:rsidRPr="00E752C4" w:rsidRDefault="00C71827" w:rsidP="00C71827">
      <w:pPr>
        <w:pStyle w:val="NoSpacing"/>
        <w:rPr>
          <w:rFonts w:ascii="Calibri" w:hAnsi="Calibri" w:cs="Calibri"/>
          <w:sz w:val="22"/>
          <w:szCs w:val="22"/>
        </w:rPr>
      </w:pPr>
    </w:p>
    <w:p w14:paraId="033A29F3" w14:textId="4D8F30F9" w:rsidR="004168F3" w:rsidRPr="00E752C4" w:rsidRDefault="00000000" w:rsidP="004168F3">
      <w:pPr>
        <w:autoSpaceDE w:val="0"/>
        <w:autoSpaceDN w:val="0"/>
        <w:adjustRightInd w:val="0"/>
        <w:spacing w:after="0" w:line="241" w:lineRule="atLeast"/>
        <w:rPr>
          <w:rFonts w:ascii="Calibri" w:hAnsi="Calibri" w:cs="Calibri"/>
          <w:color w:val="205D9F"/>
          <w:sz w:val="22"/>
          <w:szCs w:val="22"/>
          <w:u w:val="single"/>
        </w:rPr>
      </w:pPr>
      <w:hyperlink r:id="rId9" w:history="1">
        <w:r w:rsidR="004168F3" w:rsidRPr="00E752C4">
          <w:rPr>
            <w:rStyle w:val="Hyperlink"/>
            <w:rFonts w:ascii="Calibri" w:hAnsi="Calibri" w:cs="Calibri"/>
            <w:sz w:val="22"/>
            <w:szCs w:val="22"/>
          </w:rPr>
          <w:t>Please apply online</w:t>
        </w:r>
      </w:hyperlink>
    </w:p>
    <w:p w14:paraId="1EA997A7" w14:textId="25D1F895" w:rsidR="004168F3" w:rsidRPr="00E752C4" w:rsidRDefault="004168F3" w:rsidP="004168F3">
      <w:pPr>
        <w:autoSpaceDE w:val="0"/>
        <w:autoSpaceDN w:val="0"/>
        <w:adjustRightInd w:val="0"/>
        <w:spacing w:after="0" w:line="241" w:lineRule="atLeast"/>
        <w:rPr>
          <w:rFonts w:ascii="Calibri" w:hAnsi="Calibri" w:cs="Calibri"/>
          <w:color w:val="205D9F"/>
          <w:sz w:val="22"/>
          <w:szCs w:val="22"/>
        </w:rPr>
      </w:pPr>
      <w:r w:rsidRPr="00E752C4">
        <w:rPr>
          <w:rFonts w:ascii="Calibri" w:hAnsi="Calibri" w:cs="Calibri"/>
          <w:color w:val="205D9F"/>
          <w:sz w:val="22"/>
          <w:szCs w:val="22"/>
          <w:u w:val="single"/>
        </w:rPr>
        <w:t xml:space="preserve"> </w:t>
      </w:r>
    </w:p>
    <w:p w14:paraId="072BDB6C" w14:textId="4C85B8B8" w:rsidR="00A3590E" w:rsidRPr="00E752C4" w:rsidRDefault="00A3590E" w:rsidP="004168F3">
      <w:pPr>
        <w:autoSpaceDE w:val="0"/>
        <w:autoSpaceDN w:val="0"/>
        <w:adjustRightInd w:val="0"/>
        <w:spacing w:after="0" w:line="241" w:lineRule="atLeast"/>
        <w:rPr>
          <w:rFonts w:ascii="Calibri" w:hAnsi="Calibri" w:cs="Calibri"/>
          <w:sz w:val="22"/>
          <w:szCs w:val="22"/>
        </w:rPr>
      </w:pPr>
      <w:r w:rsidRPr="00E752C4">
        <w:rPr>
          <w:rFonts w:ascii="Calibri" w:hAnsi="Calibri" w:cs="Calibri"/>
          <w:sz w:val="22"/>
          <w:szCs w:val="22"/>
        </w:rPr>
        <w:t>First review of applications: January 9, 2023</w:t>
      </w:r>
    </w:p>
    <w:p w14:paraId="410C4CC6" w14:textId="77777777" w:rsidR="00A3590E" w:rsidRPr="00E752C4" w:rsidRDefault="00A3590E" w:rsidP="004168F3">
      <w:pPr>
        <w:autoSpaceDE w:val="0"/>
        <w:autoSpaceDN w:val="0"/>
        <w:adjustRightInd w:val="0"/>
        <w:spacing w:after="0" w:line="241" w:lineRule="atLeast"/>
        <w:rPr>
          <w:rFonts w:ascii="Calibri" w:hAnsi="Calibri" w:cs="Calibri"/>
          <w:sz w:val="22"/>
          <w:szCs w:val="22"/>
        </w:rPr>
      </w:pPr>
    </w:p>
    <w:p w14:paraId="6B2B9717" w14:textId="5683539F" w:rsidR="004168F3" w:rsidRPr="00E752C4" w:rsidRDefault="004168F3" w:rsidP="004168F3">
      <w:pPr>
        <w:autoSpaceDE w:val="0"/>
        <w:autoSpaceDN w:val="0"/>
        <w:adjustRightInd w:val="0"/>
        <w:spacing w:after="0" w:line="241" w:lineRule="atLeast"/>
        <w:rPr>
          <w:rFonts w:ascii="Calibri" w:hAnsi="Calibri" w:cs="Calibri"/>
          <w:sz w:val="22"/>
          <w:szCs w:val="22"/>
        </w:rPr>
      </w:pPr>
      <w:r w:rsidRPr="00E752C4">
        <w:rPr>
          <w:rFonts w:ascii="Calibri" w:hAnsi="Calibri" w:cs="Calibri"/>
          <w:sz w:val="22"/>
          <w:szCs w:val="22"/>
        </w:rPr>
        <w:t xml:space="preserve">For more information on this position, contact: </w:t>
      </w:r>
    </w:p>
    <w:p w14:paraId="02503AC1" w14:textId="77777777" w:rsidR="004168F3" w:rsidRPr="00E752C4" w:rsidRDefault="004168F3" w:rsidP="004168F3">
      <w:pPr>
        <w:autoSpaceDE w:val="0"/>
        <w:autoSpaceDN w:val="0"/>
        <w:adjustRightInd w:val="0"/>
        <w:spacing w:after="0" w:line="241" w:lineRule="atLeast"/>
        <w:rPr>
          <w:rFonts w:ascii="Calibri" w:hAnsi="Calibri" w:cs="Calibri"/>
          <w:color w:val="404041"/>
          <w:sz w:val="22"/>
          <w:szCs w:val="22"/>
        </w:rPr>
      </w:pPr>
      <w:r w:rsidRPr="00E752C4">
        <w:rPr>
          <w:rFonts w:ascii="Calibri" w:hAnsi="Calibri" w:cs="Calibri"/>
          <w:b/>
          <w:bCs/>
          <w:color w:val="404041"/>
          <w:sz w:val="22"/>
          <w:szCs w:val="22"/>
        </w:rPr>
        <w:t xml:space="preserve">Eddie </w:t>
      </w:r>
      <w:proofErr w:type="spellStart"/>
      <w:r w:rsidRPr="00E752C4">
        <w:rPr>
          <w:rFonts w:ascii="Calibri" w:hAnsi="Calibri" w:cs="Calibri"/>
          <w:b/>
          <w:bCs/>
          <w:color w:val="404041"/>
          <w:sz w:val="22"/>
          <w:szCs w:val="22"/>
        </w:rPr>
        <w:t>Salame</w:t>
      </w:r>
      <w:proofErr w:type="spellEnd"/>
      <w:r w:rsidRPr="00E752C4">
        <w:rPr>
          <w:rFonts w:ascii="Calibri" w:hAnsi="Calibri" w:cs="Calibri"/>
          <w:b/>
          <w:bCs/>
          <w:color w:val="404041"/>
          <w:sz w:val="22"/>
          <w:szCs w:val="22"/>
        </w:rPr>
        <w:t xml:space="preserve">, Senior Vice President </w:t>
      </w:r>
    </w:p>
    <w:p w14:paraId="5AEAB915" w14:textId="106BA88F" w:rsidR="004168F3" w:rsidRPr="00E752C4" w:rsidRDefault="00000000" w:rsidP="004168F3">
      <w:pPr>
        <w:autoSpaceDE w:val="0"/>
        <w:autoSpaceDN w:val="0"/>
        <w:adjustRightInd w:val="0"/>
        <w:spacing w:after="0" w:line="241" w:lineRule="atLeast"/>
        <w:rPr>
          <w:rFonts w:ascii="Calibri" w:hAnsi="Calibri" w:cs="Calibri"/>
          <w:color w:val="205D9F"/>
          <w:sz w:val="22"/>
          <w:szCs w:val="22"/>
          <w:u w:val="single"/>
        </w:rPr>
      </w:pPr>
      <w:hyperlink r:id="rId10" w:history="1">
        <w:r w:rsidR="004168F3" w:rsidRPr="00E752C4">
          <w:rPr>
            <w:rStyle w:val="Hyperlink"/>
            <w:rFonts w:ascii="Calibri" w:hAnsi="Calibri" w:cs="Calibri"/>
            <w:sz w:val="22"/>
            <w:szCs w:val="22"/>
          </w:rPr>
          <w:t>EddieSalame@GovernmentResource.com</w:t>
        </w:r>
      </w:hyperlink>
      <w:r w:rsidR="004168F3" w:rsidRPr="00E752C4">
        <w:rPr>
          <w:rFonts w:ascii="Calibri" w:hAnsi="Calibri" w:cs="Calibri"/>
          <w:color w:val="205D9F"/>
          <w:sz w:val="22"/>
          <w:szCs w:val="22"/>
          <w:u w:val="single"/>
        </w:rPr>
        <w:t xml:space="preserve"> </w:t>
      </w:r>
    </w:p>
    <w:p w14:paraId="3C98ED1E" w14:textId="79CB3298" w:rsidR="008D272C" w:rsidRPr="00E752C4" w:rsidRDefault="004168F3" w:rsidP="004168F3">
      <w:pPr>
        <w:pStyle w:val="Pa6"/>
        <w:rPr>
          <w:rFonts w:ascii="Calibri" w:hAnsi="Calibri" w:cs="Calibri"/>
          <w:sz w:val="22"/>
          <w:szCs w:val="22"/>
        </w:rPr>
      </w:pPr>
      <w:r w:rsidRPr="00E752C4">
        <w:rPr>
          <w:rFonts w:ascii="Calibri" w:hAnsi="Calibri" w:cs="Calibri"/>
          <w:sz w:val="22"/>
          <w:szCs w:val="22"/>
        </w:rPr>
        <w:t>817.239.2930</w:t>
      </w:r>
    </w:p>
    <w:sectPr w:rsidR="008D272C" w:rsidRPr="00E752C4" w:rsidSect="00941709">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19FA" w14:textId="77777777" w:rsidR="003F39E3" w:rsidRDefault="003F39E3">
      <w:pPr>
        <w:spacing w:after="0"/>
      </w:pPr>
      <w:r>
        <w:separator/>
      </w:r>
    </w:p>
  </w:endnote>
  <w:endnote w:type="continuationSeparator" w:id="0">
    <w:p w14:paraId="2210281A" w14:textId="77777777" w:rsidR="003F39E3" w:rsidRDefault="003F3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BA36" w14:textId="77777777" w:rsidR="006306C5" w:rsidRDefault="006306C5">
    <w:pPr>
      <w:pStyle w:val="Footer"/>
    </w:pPr>
    <w:r>
      <w:rPr>
        <w:noProof/>
      </w:rPr>
      <w:drawing>
        <wp:inline distT="0" distB="0" distL="0" distR="0" wp14:anchorId="65CABA3A" wp14:editId="65CABA3B">
          <wp:extent cx="5486400" cy="240030"/>
          <wp:effectExtent l="25400" t="0" r="0" b="0"/>
          <wp:docPr id="3" name="Picture 2" descr="Letterhead for Word doc_footer with color_smart ob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r Word doc_footer with color_smart object.jpg"/>
                  <pic:cNvPicPr/>
                </pic:nvPicPr>
                <pic:blipFill>
                  <a:blip r:embed="rId1"/>
                  <a:stretch>
                    <a:fillRect/>
                  </a:stretch>
                </pic:blipFill>
                <pic:spPr>
                  <a:xfrm>
                    <a:off x="0" y="0"/>
                    <a:ext cx="5486400" cy="240030"/>
                  </a:xfrm>
                  <a:prstGeom prst="rect">
                    <a:avLst/>
                  </a:prstGeom>
                </pic:spPr>
              </pic:pic>
            </a:graphicData>
          </a:graphic>
        </wp:inline>
      </w:drawing>
    </w:r>
  </w:p>
  <w:p w14:paraId="65CABA37" w14:textId="77777777" w:rsidR="006306C5" w:rsidRDefault="0063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5D91" w14:textId="77777777" w:rsidR="003F39E3" w:rsidRDefault="003F39E3">
      <w:pPr>
        <w:spacing w:after="0"/>
      </w:pPr>
      <w:bookmarkStart w:id="0" w:name="_Hlk502220527"/>
      <w:bookmarkEnd w:id="0"/>
      <w:r>
        <w:separator/>
      </w:r>
    </w:p>
  </w:footnote>
  <w:footnote w:type="continuationSeparator" w:id="0">
    <w:p w14:paraId="4388ED60" w14:textId="77777777" w:rsidR="003F39E3" w:rsidRDefault="003F3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BA33" w14:textId="099FF443" w:rsidR="006306C5" w:rsidRDefault="00F905C7">
    <w:pPr>
      <w:pStyle w:val="Header"/>
    </w:pPr>
    <w:r w:rsidRPr="004634D6">
      <w:rPr>
        <w:noProof/>
      </w:rPr>
      <w:drawing>
        <wp:anchor distT="0" distB="0" distL="114300" distR="114300" simplePos="0" relativeHeight="251658240" behindDoc="0" locked="0" layoutInCell="1" allowOverlap="1" wp14:anchorId="586A5454" wp14:editId="6DF0B7A0">
          <wp:simplePos x="0" y="0"/>
          <wp:positionH relativeFrom="column">
            <wp:posOffset>5381625</wp:posOffset>
          </wp:positionH>
          <wp:positionV relativeFrom="paragraph">
            <wp:posOffset>-352425</wp:posOffset>
          </wp:positionV>
          <wp:extent cx="612648" cy="612648"/>
          <wp:effectExtent l="0" t="0" r="0" b="0"/>
          <wp:wrapSquare wrapText="bothSides"/>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r Word doc_logo with color_smart object.psd"/>
                  <pic:cNvPicPr/>
                </pic:nvPicPr>
                <pic:blipFill>
                  <a:blip r:embed="rId1">
                    <a:extLst>
                      <a:ext uri="{28A0092B-C50C-407E-A947-70E740481C1C}">
                        <a14:useLocalDpi xmlns:a14="http://schemas.microsoft.com/office/drawing/2010/main" val="0"/>
                      </a:ext>
                    </a:extLst>
                  </a:blip>
                  <a:stretch>
                    <a:fillRect/>
                  </a:stretch>
                </pic:blipFill>
                <pic:spPr>
                  <a:xfrm>
                    <a:off x="0" y="0"/>
                    <a:ext cx="612648" cy="612648"/>
                  </a:xfrm>
                  <a:prstGeom prst="rect">
                    <a:avLst/>
                  </a:prstGeom>
                </pic:spPr>
              </pic:pic>
            </a:graphicData>
          </a:graphic>
          <wp14:sizeRelH relativeFrom="margin">
            <wp14:pctWidth>0</wp14:pctWidth>
          </wp14:sizeRelH>
          <wp14:sizeRelV relativeFrom="margin">
            <wp14:pctHeight>0</wp14:pctHeight>
          </wp14:sizeRelV>
        </wp:anchor>
      </w:drawing>
    </w:r>
  </w:p>
  <w:p w14:paraId="65CABA35" w14:textId="16F71B53" w:rsidR="006306C5" w:rsidRDefault="0063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01DE"/>
    <w:multiLevelType w:val="hybridMultilevel"/>
    <w:tmpl w:val="22C06F1C"/>
    <w:lvl w:ilvl="0" w:tplc="C0668BAE">
      <w:numFmt w:val="bullet"/>
      <w:lvlText w:val=""/>
      <w:lvlJc w:val="left"/>
      <w:pPr>
        <w:ind w:left="720" w:hanging="360"/>
      </w:pPr>
      <w:rPr>
        <w:rFonts w:ascii="Symbol" w:eastAsia="Calibri" w:hAnsi="Symbo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3F6841"/>
    <w:multiLevelType w:val="hybridMultilevel"/>
    <w:tmpl w:val="9E52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315D7"/>
    <w:multiLevelType w:val="hybridMultilevel"/>
    <w:tmpl w:val="0C28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F7D01"/>
    <w:multiLevelType w:val="hybridMultilevel"/>
    <w:tmpl w:val="C7468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450F9"/>
    <w:multiLevelType w:val="hybridMultilevel"/>
    <w:tmpl w:val="2FA8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B7A5C"/>
    <w:multiLevelType w:val="hybridMultilevel"/>
    <w:tmpl w:val="0078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463129">
    <w:abstractNumId w:val="0"/>
  </w:num>
  <w:num w:numId="2" w16cid:durableId="1137265139">
    <w:abstractNumId w:val="4"/>
  </w:num>
  <w:num w:numId="3" w16cid:durableId="60183494">
    <w:abstractNumId w:val="5"/>
  </w:num>
  <w:num w:numId="4" w16cid:durableId="1498308808">
    <w:abstractNumId w:val="1"/>
  </w:num>
  <w:num w:numId="5" w16cid:durableId="1232034109">
    <w:abstractNumId w:val="2"/>
  </w:num>
  <w:num w:numId="6" w16cid:durableId="1367146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0NjCxsDS0MDcyMDBU0lEKTi0uzszPAykwNKoFAFsX+PQtAAAA"/>
  </w:docVars>
  <w:rsids>
    <w:rsidRoot w:val="004634D6"/>
    <w:rsid w:val="00096A1E"/>
    <w:rsid w:val="000D6660"/>
    <w:rsid w:val="00101F67"/>
    <w:rsid w:val="00111083"/>
    <w:rsid w:val="0016107A"/>
    <w:rsid w:val="00176C54"/>
    <w:rsid w:val="001821C0"/>
    <w:rsid w:val="00185A61"/>
    <w:rsid w:val="001939E2"/>
    <w:rsid w:val="001B065F"/>
    <w:rsid w:val="001E5FB4"/>
    <w:rsid w:val="002168C9"/>
    <w:rsid w:val="002313AC"/>
    <w:rsid w:val="002426E1"/>
    <w:rsid w:val="0025004C"/>
    <w:rsid w:val="002A4DE7"/>
    <w:rsid w:val="002E55D5"/>
    <w:rsid w:val="00300734"/>
    <w:rsid w:val="00327965"/>
    <w:rsid w:val="00392762"/>
    <w:rsid w:val="003B0A51"/>
    <w:rsid w:val="003E4507"/>
    <w:rsid w:val="003F39E3"/>
    <w:rsid w:val="0040739C"/>
    <w:rsid w:val="004168F3"/>
    <w:rsid w:val="00456961"/>
    <w:rsid w:val="004634D6"/>
    <w:rsid w:val="004711CC"/>
    <w:rsid w:val="004A5B25"/>
    <w:rsid w:val="004C70FA"/>
    <w:rsid w:val="004F6343"/>
    <w:rsid w:val="005045AD"/>
    <w:rsid w:val="0051319E"/>
    <w:rsid w:val="00526862"/>
    <w:rsid w:val="00567148"/>
    <w:rsid w:val="00575C99"/>
    <w:rsid w:val="005907F1"/>
    <w:rsid w:val="005A1FE6"/>
    <w:rsid w:val="005C07A5"/>
    <w:rsid w:val="005D5EC2"/>
    <w:rsid w:val="005E112E"/>
    <w:rsid w:val="006306C5"/>
    <w:rsid w:val="006A15E3"/>
    <w:rsid w:val="006A1AD9"/>
    <w:rsid w:val="006C59F6"/>
    <w:rsid w:val="0072341F"/>
    <w:rsid w:val="00750345"/>
    <w:rsid w:val="007957DB"/>
    <w:rsid w:val="007A6548"/>
    <w:rsid w:val="007D2533"/>
    <w:rsid w:val="007E0A7B"/>
    <w:rsid w:val="007E3EA9"/>
    <w:rsid w:val="007F24B9"/>
    <w:rsid w:val="007F7D68"/>
    <w:rsid w:val="00863FC2"/>
    <w:rsid w:val="008808D1"/>
    <w:rsid w:val="00891652"/>
    <w:rsid w:val="00892CF0"/>
    <w:rsid w:val="00894A89"/>
    <w:rsid w:val="008B0098"/>
    <w:rsid w:val="008C298A"/>
    <w:rsid w:val="008D272C"/>
    <w:rsid w:val="008F0D3F"/>
    <w:rsid w:val="0090456E"/>
    <w:rsid w:val="00941709"/>
    <w:rsid w:val="00947067"/>
    <w:rsid w:val="00952957"/>
    <w:rsid w:val="00974C60"/>
    <w:rsid w:val="00981662"/>
    <w:rsid w:val="009869CE"/>
    <w:rsid w:val="00994F60"/>
    <w:rsid w:val="009E28B4"/>
    <w:rsid w:val="009E3582"/>
    <w:rsid w:val="00A10E27"/>
    <w:rsid w:val="00A16F25"/>
    <w:rsid w:val="00A3590E"/>
    <w:rsid w:val="00A4466A"/>
    <w:rsid w:val="00A51C8D"/>
    <w:rsid w:val="00A541D7"/>
    <w:rsid w:val="00A60E47"/>
    <w:rsid w:val="00A70A8E"/>
    <w:rsid w:val="00A80026"/>
    <w:rsid w:val="00A83891"/>
    <w:rsid w:val="00A843A2"/>
    <w:rsid w:val="00A91FC3"/>
    <w:rsid w:val="00AC5BAF"/>
    <w:rsid w:val="00AC792C"/>
    <w:rsid w:val="00AF3E38"/>
    <w:rsid w:val="00AF4C75"/>
    <w:rsid w:val="00AF7309"/>
    <w:rsid w:val="00B01E2C"/>
    <w:rsid w:val="00B15045"/>
    <w:rsid w:val="00B15250"/>
    <w:rsid w:val="00B178FF"/>
    <w:rsid w:val="00B222C7"/>
    <w:rsid w:val="00B22C42"/>
    <w:rsid w:val="00B50F92"/>
    <w:rsid w:val="00B510A6"/>
    <w:rsid w:val="00B96817"/>
    <w:rsid w:val="00BA2633"/>
    <w:rsid w:val="00BA652B"/>
    <w:rsid w:val="00BB5755"/>
    <w:rsid w:val="00C2275F"/>
    <w:rsid w:val="00C37EB8"/>
    <w:rsid w:val="00C47FB3"/>
    <w:rsid w:val="00C560C2"/>
    <w:rsid w:val="00C7041F"/>
    <w:rsid w:val="00C71827"/>
    <w:rsid w:val="00C75AED"/>
    <w:rsid w:val="00C80F18"/>
    <w:rsid w:val="00CA1D5A"/>
    <w:rsid w:val="00CA2E41"/>
    <w:rsid w:val="00CA305E"/>
    <w:rsid w:val="00CA630F"/>
    <w:rsid w:val="00CD23E3"/>
    <w:rsid w:val="00CD624C"/>
    <w:rsid w:val="00CE6694"/>
    <w:rsid w:val="00D26EB2"/>
    <w:rsid w:val="00D27BBE"/>
    <w:rsid w:val="00D54F60"/>
    <w:rsid w:val="00D566FD"/>
    <w:rsid w:val="00D71FB8"/>
    <w:rsid w:val="00D83913"/>
    <w:rsid w:val="00D94C54"/>
    <w:rsid w:val="00DA1617"/>
    <w:rsid w:val="00DC0D72"/>
    <w:rsid w:val="00DC5CF7"/>
    <w:rsid w:val="00DD6F7E"/>
    <w:rsid w:val="00DF4EA6"/>
    <w:rsid w:val="00E01FCF"/>
    <w:rsid w:val="00E37E90"/>
    <w:rsid w:val="00E6177D"/>
    <w:rsid w:val="00E62FB6"/>
    <w:rsid w:val="00E662CD"/>
    <w:rsid w:val="00E752C4"/>
    <w:rsid w:val="00E75645"/>
    <w:rsid w:val="00E96066"/>
    <w:rsid w:val="00EB6CCB"/>
    <w:rsid w:val="00EC2336"/>
    <w:rsid w:val="00F11342"/>
    <w:rsid w:val="00F21246"/>
    <w:rsid w:val="00F905C7"/>
    <w:rsid w:val="00FA1180"/>
    <w:rsid w:val="00FB2A1A"/>
    <w:rsid w:val="00FF6C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ABA0D"/>
  <w15:docId w15:val="{1FE795CE-ADC9-4273-BA86-BD5EEB5F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4D6"/>
    <w:pPr>
      <w:spacing w:after="0"/>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4634D6"/>
    <w:pPr>
      <w:tabs>
        <w:tab w:val="center" w:pos="4320"/>
        <w:tab w:val="right" w:pos="8640"/>
      </w:tabs>
      <w:spacing w:after="0"/>
    </w:pPr>
  </w:style>
  <w:style w:type="character" w:customStyle="1" w:styleId="HeaderChar">
    <w:name w:val="Header Char"/>
    <w:basedOn w:val="DefaultParagraphFont"/>
    <w:link w:val="Header"/>
    <w:uiPriority w:val="99"/>
    <w:rsid w:val="004634D6"/>
  </w:style>
  <w:style w:type="paragraph" w:styleId="Footer">
    <w:name w:val="footer"/>
    <w:basedOn w:val="Normal"/>
    <w:link w:val="FooterChar"/>
    <w:uiPriority w:val="99"/>
    <w:unhideWhenUsed/>
    <w:rsid w:val="004634D6"/>
    <w:pPr>
      <w:tabs>
        <w:tab w:val="center" w:pos="4320"/>
        <w:tab w:val="right" w:pos="8640"/>
      </w:tabs>
      <w:spacing w:after="0"/>
    </w:pPr>
  </w:style>
  <w:style w:type="character" w:customStyle="1" w:styleId="FooterChar">
    <w:name w:val="Footer Char"/>
    <w:basedOn w:val="DefaultParagraphFont"/>
    <w:link w:val="Footer"/>
    <w:uiPriority w:val="99"/>
    <w:rsid w:val="004634D6"/>
  </w:style>
  <w:style w:type="paragraph" w:styleId="BalloonText">
    <w:name w:val="Balloon Text"/>
    <w:basedOn w:val="Normal"/>
    <w:link w:val="BalloonTextChar"/>
    <w:uiPriority w:val="99"/>
    <w:semiHidden/>
    <w:unhideWhenUsed/>
    <w:rsid w:val="004A5B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B25"/>
    <w:rPr>
      <w:rFonts w:ascii="Tahoma" w:hAnsi="Tahoma" w:cs="Tahoma"/>
      <w:sz w:val="16"/>
      <w:szCs w:val="16"/>
    </w:rPr>
  </w:style>
  <w:style w:type="paragraph" w:styleId="NoSpacing">
    <w:name w:val="No Spacing"/>
    <w:link w:val="NoSpacingChar"/>
    <w:uiPriority w:val="1"/>
    <w:qFormat/>
    <w:rsid w:val="00A60E47"/>
    <w:pPr>
      <w:spacing w:after="0"/>
    </w:pPr>
  </w:style>
  <w:style w:type="character" w:styleId="Hyperlink">
    <w:name w:val="Hyperlink"/>
    <w:basedOn w:val="DefaultParagraphFont"/>
    <w:uiPriority w:val="99"/>
    <w:unhideWhenUsed/>
    <w:rsid w:val="00A16F25"/>
    <w:rPr>
      <w:color w:val="0000FF" w:themeColor="hyperlink"/>
      <w:u w:val="single"/>
    </w:rPr>
  </w:style>
  <w:style w:type="paragraph" w:styleId="BodyText">
    <w:name w:val="Body Text"/>
    <w:basedOn w:val="Normal"/>
    <w:link w:val="BodyTextChar"/>
    <w:semiHidden/>
    <w:rsid w:val="00FF6CAD"/>
    <w:pPr>
      <w:spacing w:after="0"/>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FF6CAD"/>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FF6CAD"/>
    <w:pPr>
      <w:spacing w:after="120"/>
      <w:ind w:left="360"/>
    </w:pPr>
  </w:style>
  <w:style w:type="character" w:customStyle="1" w:styleId="BodyTextIndentChar">
    <w:name w:val="Body Text Indent Char"/>
    <w:basedOn w:val="DefaultParagraphFont"/>
    <w:link w:val="BodyTextIndent"/>
    <w:uiPriority w:val="99"/>
    <w:semiHidden/>
    <w:rsid w:val="00FF6CAD"/>
  </w:style>
  <w:style w:type="table" w:styleId="PlainTable5">
    <w:name w:val="Plain Table 5"/>
    <w:basedOn w:val="TableNormal"/>
    <w:uiPriority w:val="45"/>
    <w:rsid w:val="00F905C7"/>
    <w:pPr>
      <w:spacing w:after="0"/>
    </w:pPr>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75034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D71FB8"/>
  </w:style>
  <w:style w:type="character" w:styleId="UnresolvedMention">
    <w:name w:val="Unresolved Mention"/>
    <w:basedOn w:val="DefaultParagraphFont"/>
    <w:uiPriority w:val="99"/>
    <w:semiHidden/>
    <w:unhideWhenUsed/>
    <w:rsid w:val="00AC792C"/>
    <w:rPr>
      <w:color w:val="605E5C"/>
      <w:shd w:val="clear" w:color="auto" w:fill="E1DFDD"/>
    </w:rPr>
  </w:style>
  <w:style w:type="paragraph" w:customStyle="1" w:styleId="Pa6">
    <w:name w:val="Pa6"/>
    <w:basedOn w:val="Normal"/>
    <w:next w:val="Normal"/>
    <w:uiPriority w:val="99"/>
    <w:rsid w:val="00FB2A1A"/>
    <w:pPr>
      <w:autoSpaceDE w:val="0"/>
      <w:autoSpaceDN w:val="0"/>
      <w:adjustRightInd w:val="0"/>
      <w:spacing w:after="0" w:line="241" w:lineRule="atLeast"/>
    </w:pPr>
    <w:rPr>
      <w:rFonts w:ascii="Gotham Book" w:hAnsi="Gotham Book"/>
    </w:rPr>
  </w:style>
  <w:style w:type="character" w:customStyle="1" w:styleId="A8">
    <w:name w:val="A8"/>
    <w:uiPriority w:val="99"/>
    <w:rsid w:val="00FB2A1A"/>
    <w:rPr>
      <w:rFonts w:cs="Gotham Book"/>
      <w:color w:val="1F5D9F"/>
      <w:u w:val="single"/>
    </w:rPr>
  </w:style>
  <w:style w:type="paragraph" w:customStyle="1" w:styleId="Pa2">
    <w:name w:val="Pa2"/>
    <w:basedOn w:val="Normal"/>
    <w:next w:val="Normal"/>
    <w:uiPriority w:val="99"/>
    <w:rsid w:val="006C59F6"/>
    <w:pPr>
      <w:autoSpaceDE w:val="0"/>
      <w:autoSpaceDN w:val="0"/>
      <w:adjustRightInd w:val="0"/>
      <w:spacing w:after="0" w:line="241" w:lineRule="atLeast"/>
    </w:pPr>
    <w:rPr>
      <w:rFonts w:ascii="Gotham Book" w:hAnsi="Gotham Book"/>
    </w:rPr>
  </w:style>
  <w:style w:type="character" w:customStyle="1" w:styleId="A3">
    <w:name w:val="A3"/>
    <w:uiPriority w:val="99"/>
    <w:rsid w:val="00863FC2"/>
    <w:rPr>
      <w:rFonts w:cs="Open Sans"/>
      <w:color w:val="404041"/>
      <w:sz w:val="22"/>
      <w:szCs w:val="22"/>
    </w:rPr>
  </w:style>
  <w:style w:type="character" w:customStyle="1" w:styleId="A7">
    <w:name w:val="A7"/>
    <w:uiPriority w:val="99"/>
    <w:rsid w:val="004168F3"/>
    <w:rPr>
      <w:rFonts w:cs="Open Sans"/>
      <w:color w:val="FFFFFF"/>
      <w:sz w:val="22"/>
      <w:szCs w:val="22"/>
      <w:u w:val="single"/>
    </w:rPr>
  </w:style>
  <w:style w:type="paragraph" w:customStyle="1" w:styleId="Pa1">
    <w:name w:val="Pa1"/>
    <w:basedOn w:val="Normal"/>
    <w:next w:val="Normal"/>
    <w:uiPriority w:val="99"/>
    <w:rsid w:val="004168F3"/>
    <w:pPr>
      <w:autoSpaceDE w:val="0"/>
      <w:autoSpaceDN w:val="0"/>
      <w:adjustRightInd w:val="0"/>
      <w:spacing w:after="0" w:line="241" w:lineRule="atLeast"/>
    </w:pPr>
    <w:rPr>
      <w:rFonts w:ascii="Open Sans" w:hAnsi="Open Sans" w:cs="Times New Roman"/>
    </w:rPr>
  </w:style>
  <w:style w:type="character" w:styleId="FollowedHyperlink">
    <w:name w:val="FollowedHyperlink"/>
    <w:basedOn w:val="DefaultParagraphFont"/>
    <w:uiPriority w:val="99"/>
    <w:semiHidden/>
    <w:unhideWhenUsed/>
    <w:rsid w:val="00C75A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colorado.gov/certification/certification-types/provisional-certif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dieSalame@GovernmentResource.com" TargetMode="External"/><Relationship Id="rId4" Type="http://schemas.openxmlformats.org/officeDocument/2006/relationships/settings" Target="settings.xml"/><Relationship Id="rId9" Type="http://schemas.openxmlformats.org/officeDocument/2006/relationships/hyperlink" Target="http://www.governmentresource.com/recruitment-employer-resources/open-recruitments/westminster-co-police-chie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6F9-DCF3-489F-BBBF-8BBEBE8A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Holifield</dc:creator>
  <cp:lastModifiedBy>Jennifer Kerr</cp:lastModifiedBy>
  <cp:revision>2</cp:revision>
  <cp:lastPrinted>2017-08-21T22:16:00Z</cp:lastPrinted>
  <dcterms:created xsi:type="dcterms:W3CDTF">2022-12-20T21:53:00Z</dcterms:created>
  <dcterms:modified xsi:type="dcterms:W3CDTF">2022-12-20T21:53:00Z</dcterms:modified>
</cp:coreProperties>
</file>